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EBF3C0" w14:textId="77777777" w:rsidR="007F3F2F" w:rsidRDefault="007F3F2F" w:rsidP="007F3F2F">
      <w:pPr>
        <w:shd w:val="clear" w:color="auto" w:fill="FFFFFF"/>
        <w:spacing w:after="0" w:line="240" w:lineRule="auto"/>
        <w:textAlignment w:val="baseline"/>
        <w:rPr>
          <w:rFonts w:ascii="Helvetica" w:eastAsia="Times New Roman" w:hAnsi="Helvetica" w:cs="Helvetica"/>
          <w:color w:val="000000"/>
          <w:sz w:val="20"/>
          <w:szCs w:val="20"/>
          <w:bdr w:val="none" w:sz="0" w:space="0" w:color="auto" w:frame="1"/>
        </w:rPr>
      </w:pPr>
      <w:r>
        <w:rPr>
          <w:rFonts w:ascii="Helvetica" w:eastAsia="Times New Roman" w:hAnsi="Helvetica" w:cs="Helvetica"/>
          <w:color w:val="000000"/>
          <w:sz w:val="20"/>
          <w:szCs w:val="20"/>
          <w:bdr w:val="none" w:sz="0" w:space="0" w:color="auto" w:frame="1"/>
        </w:rPr>
        <w:t>Additional Requirement for Conservatory of Music:</w:t>
      </w:r>
    </w:p>
    <w:p w14:paraId="3AF2DCA0" w14:textId="77777777" w:rsidR="007F3F2F" w:rsidRDefault="007F3F2F" w:rsidP="007F3F2F">
      <w:pPr>
        <w:shd w:val="clear" w:color="auto" w:fill="FFFFFF"/>
        <w:spacing w:after="0" w:line="240" w:lineRule="auto"/>
        <w:textAlignment w:val="baseline"/>
        <w:rPr>
          <w:rFonts w:ascii="Helvetica" w:eastAsia="Times New Roman" w:hAnsi="Helvetica" w:cs="Helvetica"/>
          <w:color w:val="000000"/>
          <w:sz w:val="20"/>
          <w:szCs w:val="20"/>
          <w:bdr w:val="none" w:sz="0" w:space="0" w:color="auto" w:frame="1"/>
        </w:rPr>
      </w:pPr>
    </w:p>
    <w:p w14:paraId="1206B1BB" w14:textId="77777777" w:rsidR="007F3F2F" w:rsidRPr="007F3F2F" w:rsidRDefault="007F3F2F" w:rsidP="007F3F2F">
      <w:pPr>
        <w:shd w:val="clear" w:color="auto" w:fill="FFFFFF"/>
        <w:spacing w:after="0" w:line="240" w:lineRule="auto"/>
        <w:textAlignment w:val="baseline"/>
        <w:rPr>
          <w:rFonts w:ascii="Helvetica" w:eastAsia="Times New Roman" w:hAnsi="Helvetica" w:cs="Helvetica"/>
          <w:color w:val="000000"/>
          <w:sz w:val="24"/>
          <w:szCs w:val="24"/>
        </w:rPr>
      </w:pPr>
      <w:r w:rsidRPr="007F3F2F">
        <w:rPr>
          <w:rFonts w:ascii="Helvetica" w:eastAsia="Times New Roman" w:hAnsi="Helvetica" w:cs="Helvetica"/>
          <w:color w:val="000000"/>
          <w:sz w:val="20"/>
          <w:szCs w:val="20"/>
          <w:bdr w:val="none" w:sz="0" w:space="0" w:color="auto" w:frame="1"/>
        </w:rPr>
        <w:t>In addition to the general (compulsory) admission requirements, you will need to submit the following additional requirements for Conservatory of Music admission:</w:t>
      </w:r>
    </w:p>
    <w:p w14:paraId="25DD10FA" w14:textId="77777777" w:rsidR="007F3F2F" w:rsidRPr="007F3F2F" w:rsidRDefault="007F3F2F" w:rsidP="007F3F2F">
      <w:pPr>
        <w:shd w:val="clear" w:color="auto" w:fill="FFFFFF"/>
        <w:spacing w:after="0" w:line="240" w:lineRule="auto"/>
        <w:ind w:left="450"/>
        <w:jc w:val="both"/>
        <w:textAlignment w:val="baseline"/>
        <w:rPr>
          <w:rFonts w:ascii="Helvetica" w:eastAsia="Times New Roman" w:hAnsi="Helvetica" w:cs="Helvetica"/>
          <w:color w:val="000000"/>
          <w:sz w:val="24"/>
          <w:szCs w:val="24"/>
        </w:rPr>
      </w:pPr>
    </w:p>
    <w:p w14:paraId="2CE10995" w14:textId="77777777" w:rsidR="007F3F2F" w:rsidRPr="007F3F2F" w:rsidRDefault="007F3F2F" w:rsidP="0079178A">
      <w:pPr>
        <w:numPr>
          <w:ilvl w:val="0"/>
          <w:numId w:val="3"/>
        </w:numPr>
        <w:shd w:val="clear" w:color="auto" w:fill="FFFFFF"/>
        <w:spacing w:after="0" w:line="240" w:lineRule="auto"/>
        <w:ind w:left="450"/>
        <w:jc w:val="both"/>
        <w:textAlignment w:val="baseline"/>
        <w:rPr>
          <w:rFonts w:ascii="Helvetica" w:eastAsia="Times New Roman" w:hAnsi="Helvetica" w:cs="Helvetica"/>
          <w:color w:val="000000"/>
          <w:sz w:val="24"/>
          <w:szCs w:val="24"/>
        </w:rPr>
      </w:pPr>
      <w:r w:rsidRPr="007F3F2F">
        <w:rPr>
          <w:rFonts w:ascii="Helvetica" w:eastAsia="Times New Roman" w:hAnsi="Helvetica" w:cs="Helvetica"/>
          <w:color w:val="000000"/>
          <w:sz w:val="20"/>
          <w:szCs w:val="20"/>
          <w:bdr w:val="none" w:sz="0" w:space="0" w:color="auto" w:frame="1"/>
        </w:rPr>
        <w:t>Video recording(s) of applicant’s latest performance skill on the chosen instrument/vocal</w:t>
      </w:r>
    </w:p>
    <w:p w14:paraId="50396CE6" w14:textId="77777777" w:rsidR="007F3F2F" w:rsidRPr="007F3F2F" w:rsidRDefault="007F3F2F" w:rsidP="0079178A">
      <w:pPr>
        <w:numPr>
          <w:ilvl w:val="0"/>
          <w:numId w:val="3"/>
        </w:numPr>
        <w:shd w:val="clear" w:color="auto" w:fill="FFFFFF"/>
        <w:spacing w:after="0" w:line="240" w:lineRule="auto"/>
        <w:ind w:left="450"/>
        <w:jc w:val="both"/>
        <w:textAlignment w:val="baseline"/>
        <w:rPr>
          <w:rFonts w:ascii="Helvetica" w:eastAsia="Times New Roman" w:hAnsi="Helvetica" w:cs="Helvetica"/>
          <w:color w:val="000000"/>
          <w:sz w:val="24"/>
          <w:szCs w:val="24"/>
        </w:rPr>
      </w:pPr>
      <w:r w:rsidRPr="007F3F2F">
        <w:rPr>
          <w:rFonts w:ascii="Helvetica" w:eastAsia="Times New Roman" w:hAnsi="Helvetica" w:cs="Helvetica"/>
          <w:color w:val="000000"/>
          <w:sz w:val="20"/>
          <w:szCs w:val="20"/>
          <w:bdr w:val="none" w:sz="0" w:space="0" w:color="auto" w:frame="1"/>
        </w:rPr>
        <w:t>Resume/CV</w:t>
      </w:r>
    </w:p>
    <w:p w14:paraId="4613903E" w14:textId="77777777" w:rsidR="007F3F2F" w:rsidRPr="007F3F2F" w:rsidRDefault="007F3F2F" w:rsidP="007F3F2F">
      <w:pPr>
        <w:numPr>
          <w:ilvl w:val="0"/>
          <w:numId w:val="3"/>
        </w:numPr>
        <w:shd w:val="clear" w:color="auto" w:fill="FFFFFF"/>
        <w:spacing w:after="0" w:line="240" w:lineRule="auto"/>
        <w:ind w:left="450"/>
        <w:jc w:val="both"/>
        <w:textAlignment w:val="baseline"/>
        <w:rPr>
          <w:rFonts w:ascii="Helvetica" w:eastAsia="Times New Roman" w:hAnsi="Helvetica" w:cs="Helvetica"/>
          <w:color w:val="000000"/>
          <w:sz w:val="24"/>
          <w:szCs w:val="24"/>
        </w:rPr>
      </w:pPr>
      <w:r w:rsidRPr="007F3F2F">
        <w:rPr>
          <w:rFonts w:ascii="Helvetica" w:eastAsia="Times New Roman" w:hAnsi="Helvetica" w:cs="Helvetica"/>
          <w:color w:val="000000"/>
          <w:sz w:val="20"/>
          <w:szCs w:val="20"/>
          <w:bdr w:val="none" w:sz="0" w:space="0" w:color="auto" w:frame="1"/>
        </w:rPr>
        <w:t>Essay/Personal Statement</w:t>
      </w:r>
    </w:p>
    <w:p w14:paraId="77916872" w14:textId="77777777" w:rsidR="007F3F2F" w:rsidRDefault="007F3F2F" w:rsidP="007F3F2F">
      <w:pPr>
        <w:pStyle w:val="NormalWeb"/>
        <w:shd w:val="clear" w:color="auto" w:fill="FFFFFF"/>
        <w:spacing w:before="0" w:beforeAutospacing="0" w:after="0" w:afterAutospacing="0"/>
        <w:jc w:val="both"/>
        <w:textAlignment w:val="baseline"/>
        <w:rPr>
          <w:rStyle w:val="Strong"/>
          <w:rFonts w:ascii="Helvetica" w:hAnsi="Helvetica" w:cs="Helvetica"/>
          <w:color w:val="000000"/>
          <w:bdr w:val="none" w:sz="0" w:space="0" w:color="auto" w:frame="1"/>
        </w:rPr>
      </w:pPr>
    </w:p>
    <w:p w14:paraId="2060DA06" w14:textId="77777777" w:rsidR="007F3F2F" w:rsidRDefault="007F3F2F" w:rsidP="007F3F2F">
      <w:pPr>
        <w:pStyle w:val="NormalWeb"/>
        <w:shd w:val="clear" w:color="auto" w:fill="FFFFFF"/>
        <w:spacing w:before="0" w:beforeAutospacing="0" w:after="0" w:afterAutospacing="0"/>
        <w:jc w:val="both"/>
        <w:textAlignment w:val="baseline"/>
        <w:rPr>
          <w:rStyle w:val="Strong"/>
          <w:rFonts w:ascii="Helvetica" w:hAnsi="Helvetica" w:cs="Helvetica"/>
          <w:color w:val="000000"/>
          <w:bdr w:val="none" w:sz="0" w:space="0" w:color="auto" w:frame="1"/>
        </w:rPr>
      </w:pPr>
    </w:p>
    <w:p w14:paraId="3E98CE5A" w14:textId="77777777" w:rsidR="007F3F2F" w:rsidRDefault="007F3F2F" w:rsidP="007F3F2F">
      <w:pPr>
        <w:pStyle w:val="NormalWeb"/>
        <w:shd w:val="clear" w:color="auto" w:fill="FFFFFF"/>
        <w:spacing w:before="0" w:beforeAutospacing="0" w:after="0" w:afterAutospacing="0"/>
        <w:jc w:val="both"/>
        <w:textAlignment w:val="baseline"/>
        <w:rPr>
          <w:rFonts w:ascii="Helvetica" w:hAnsi="Helvetica" w:cs="Helvetica"/>
          <w:color w:val="000000"/>
        </w:rPr>
      </w:pPr>
      <w:r>
        <w:rPr>
          <w:rStyle w:val="Strong"/>
          <w:rFonts w:ascii="Helvetica" w:hAnsi="Helvetica" w:cs="Helvetica"/>
          <w:color w:val="000000"/>
          <w:bdr w:val="none" w:sz="0" w:space="0" w:color="auto" w:frame="1"/>
        </w:rPr>
        <w:t>Pre-screening Video Recording</w:t>
      </w:r>
    </w:p>
    <w:p w14:paraId="0731390D" w14:textId="77777777" w:rsidR="007F3F2F" w:rsidRDefault="007F3F2F" w:rsidP="007F3F2F">
      <w:pPr>
        <w:pStyle w:val="NormalWeb"/>
        <w:shd w:val="clear" w:color="auto" w:fill="FFFFFF"/>
        <w:spacing w:before="0" w:beforeAutospacing="0" w:after="0" w:afterAutospacing="0"/>
        <w:jc w:val="both"/>
        <w:textAlignment w:val="baseline"/>
        <w:rPr>
          <w:rFonts w:ascii="Helvetica" w:hAnsi="Helvetica" w:cs="Helvetica"/>
          <w:color w:val="000000"/>
        </w:rPr>
      </w:pPr>
      <w:r>
        <w:rPr>
          <w:rFonts w:ascii="Helvetica" w:hAnsi="Helvetica" w:cs="Helvetica"/>
          <w:color w:val="000000"/>
          <w:sz w:val="20"/>
          <w:szCs w:val="20"/>
          <w:bdr w:val="none" w:sz="0" w:space="0" w:color="auto" w:frame="1"/>
        </w:rPr>
        <w:t>All prospective students are required to send video recording that represents candidates' latest performance skill levels. This will be further assessed in the pre-screening process to determine whether or not you are able to enter the audition process at UPH. Sent video recordings must meet the requirements according to the respective instrument chosen. They must come in CD/DVD/USB (file format .mp4, .</w:t>
      </w:r>
      <w:proofErr w:type="spellStart"/>
      <w:r>
        <w:rPr>
          <w:rFonts w:ascii="Helvetica" w:hAnsi="Helvetica" w:cs="Helvetica"/>
          <w:color w:val="000000"/>
          <w:sz w:val="20"/>
          <w:szCs w:val="20"/>
          <w:bdr w:val="none" w:sz="0" w:space="0" w:color="auto" w:frame="1"/>
        </w:rPr>
        <w:t>avi</w:t>
      </w:r>
      <w:proofErr w:type="spellEnd"/>
      <w:r>
        <w:rPr>
          <w:rFonts w:ascii="Helvetica" w:hAnsi="Helvetica" w:cs="Helvetica"/>
          <w:color w:val="000000"/>
          <w:sz w:val="20"/>
          <w:szCs w:val="20"/>
          <w:bdr w:val="none" w:sz="0" w:space="0" w:color="auto" w:frame="1"/>
        </w:rPr>
        <w:t>) with high quality video and audio. Videos submitted must show full face and body (i.e. fingers playing the piano) without any manipulations whatsoever.</w:t>
      </w:r>
    </w:p>
    <w:p w14:paraId="06665FD9" w14:textId="77777777" w:rsidR="007F3F2F" w:rsidRDefault="007F3F2F" w:rsidP="007F3F2F">
      <w:pPr>
        <w:pStyle w:val="NormalWeb"/>
        <w:shd w:val="clear" w:color="auto" w:fill="FFFFFF"/>
        <w:spacing w:before="0" w:beforeAutospacing="0" w:after="0" w:afterAutospacing="0"/>
        <w:jc w:val="both"/>
        <w:textAlignment w:val="baseline"/>
        <w:rPr>
          <w:rFonts w:ascii="Helvetica" w:hAnsi="Helvetica" w:cs="Helvetica"/>
          <w:color w:val="000000"/>
        </w:rPr>
      </w:pPr>
      <w:r>
        <w:rPr>
          <w:rFonts w:ascii="Helvetica" w:hAnsi="Helvetica" w:cs="Helvetica"/>
          <w:color w:val="000000"/>
        </w:rPr>
        <w:t> </w:t>
      </w:r>
    </w:p>
    <w:p w14:paraId="2077BD2F" w14:textId="77777777" w:rsidR="007F3F2F" w:rsidRDefault="007F3F2F" w:rsidP="007F3F2F">
      <w:pPr>
        <w:pStyle w:val="NormalWeb"/>
        <w:shd w:val="clear" w:color="auto" w:fill="FFFFFF"/>
        <w:spacing w:before="0" w:beforeAutospacing="0" w:after="0" w:afterAutospacing="0"/>
        <w:jc w:val="both"/>
        <w:textAlignment w:val="baseline"/>
        <w:rPr>
          <w:rFonts w:ascii="Helvetica" w:hAnsi="Helvetica" w:cs="Helvetica"/>
          <w:color w:val="000000"/>
        </w:rPr>
      </w:pPr>
      <w:r>
        <w:rPr>
          <w:rFonts w:ascii="Helvetica" w:hAnsi="Helvetica" w:cs="Helvetica"/>
          <w:color w:val="000000"/>
          <w:sz w:val="20"/>
          <w:szCs w:val="20"/>
          <w:bdr w:val="none" w:sz="0" w:space="0" w:color="auto" w:frame="1"/>
        </w:rPr>
        <w:t>The following list are instruments which are available for the pre-screening process: </w:t>
      </w:r>
    </w:p>
    <w:p w14:paraId="2CA17424" w14:textId="77777777" w:rsidR="007F3F2F" w:rsidRDefault="007F3F2F" w:rsidP="007F3F2F">
      <w:pPr>
        <w:pStyle w:val="NormalWeb"/>
        <w:shd w:val="clear" w:color="auto" w:fill="FFFFFF"/>
        <w:spacing w:before="0" w:beforeAutospacing="0" w:after="0" w:afterAutospacing="0"/>
        <w:textAlignment w:val="baseline"/>
        <w:rPr>
          <w:rFonts w:ascii="Helvetica" w:hAnsi="Helvetica" w:cs="Helvetica"/>
          <w:color w:val="000000"/>
        </w:rPr>
      </w:pPr>
      <w:r>
        <w:rPr>
          <w:rStyle w:val="Strong"/>
          <w:rFonts w:ascii="Helvetica" w:hAnsi="Helvetica" w:cs="Helvetica"/>
          <w:color w:val="000000"/>
          <w:sz w:val="20"/>
          <w:szCs w:val="20"/>
          <w:bdr w:val="none" w:sz="0" w:space="0" w:color="auto" w:frame="1"/>
        </w:rPr>
        <w:t>Classical Instruments</w:t>
      </w:r>
    </w:p>
    <w:p w14:paraId="48F1482B" w14:textId="77777777" w:rsidR="007F3F2F" w:rsidRDefault="007F3F2F" w:rsidP="007F3F2F">
      <w:pPr>
        <w:pStyle w:val="NormalWeb"/>
        <w:shd w:val="clear" w:color="auto" w:fill="FFFFFF"/>
        <w:spacing w:before="0" w:beforeAutospacing="0" w:after="0" w:afterAutospacing="0"/>
        <w:textAlignment w:val="baseline"/>
        <w:rPr>
          <w:rFonts w:ascii="Helvetica" w:hAnsi="Helvetica" w:cs="Helvetica"/>
          <w:color w:val="000000"/>
        </w:rPr>
      </w:pPr>
      <w:r>
        <w:rPr>
          <w:rStyle w:val="Emphasis"/>
          <w:rFonts w:ascii="Helvetica" w:hAnsi="Helvetica" w:cs="Helvetica"/>
          <w:color w:val="000000"/>
          <w:sz w:val="20"/>
          <w:szCs w:val="20"/>
          <w:bdr w:val="none" w:sz="0" w:space="0" w:color="auto" w:frame="1"/>
        </w:rPr>
        <w:t>Piano, Voice, Guitar, Violin, Viola, Cello, </w:t>
      </w:r>
      <w:r>
        <w:rPr>
          <w:rStyle w:val="Emphasis"/>
          <w:rFonts w:ascii="inherit" w:hAnsi="inherit" w:cs="Helvetica"/>
          <w:color w:val="000000"/>
          <w:sz w:val="20"/>
          <w:szCs w:val="20"/>
          <w:bdr w:val="none" w:sz="0" w:space="0" w:color="auto" w:frame="1"/>
        </w:rPr>
        <w:t>Contrabass, </w:t>
      </w:r>
      <w:r>
        <w:rPr>
          <w:rStyle w:val="Emphasis"/>
          <w:rFonts w:ascii="Helvetica" w:hAnsi="Helvetica" w:cs="Helvetica"/>
          <w:color w:val="000000"/>
          <w:sz w:val="20"/>
          <w:szCs w:val="20"/>
          <w:bdr w:val="none" w:sz="0" w:space="0" w:color="auto" w:frame="1"/>
        </w:rPr>
        <w:t>Flute, Oboe, Clarinet, </w:t>
      </w:r>
      <w:r>
        <w:rPr>
          <w:rStyle w:val="Emphasis"/>
          <w:rFonts w:ascii="inherit" w:hAnsi="inherit" w:cs="Helvetica"/>
          <w:color w:val="000000"/>
          <w:sz w:val="20"/>
          <w:szCs w:val="20"/>
          <w:bdr w:val="none" w:sz="0" w:space="0" w:color="auto" w:frame="1"/>
        </w:rPr>
        <w:t>Bassoon, </w:t>
      </w:r>
      <w:r>
        <w:rPr>
          <w:rStyle w:val="Emphasis"/>
          <w:rFonts w:ascii="Helvetica" w:hAnsi="Helvetica" w:cs="Helvetica"/>
          <w:color w:val="000000"/>
          <w:sz w:val="20"/>
          <w:szCs w:val="20"/>
          <w:bdr w:val="none" w:sz="0" w:space="0" w:color="auto" w:frame="1"/>
        </w:rPr>
        <w:t>Trumpet, Horn, Trombone, Tuba, Percussion, Saxophone.</w:t>
      </w:r>
    </w:p>
    <w:p w14:paraId="6B6A7136" w14:textId="77777777" w:rsidR="007F3F2F" w:rsidRDefault="007F3F2F" w:rsidP="007F3F2F">
      <w:pPr>
        <w:pStyle w:val="NormalWeb"/>
        <w:shd w:val="clear" w:color="auto" w:fill="FFFFFF"/>
        <w:spacing w:before="0" w:beforeAutospacing="0" w:after="0" w:afterAutospacing="0"/>
        <w:textAlignment w:val="baseline"/>
        <w:rPr>
          <w:rFonts w:ascii="Helvetica" w:hAnsi="Helvetica" w:cs="Helvetica"/>
          <w:color w:val="000000"/>
        </w:rPr>
      </w:pPr>
      <w:r>
        <w:rPr>
          <w:rStyle w:val="Strong"/>
          <w:rFonts w:ascii="Helvetica" w:hAnsi="Helvetica" w:cs="Helvetica"/>
          <w:color w:val="000000"/>
          <w:sz w:val="20"/>
          <w:szCs w:val="20"/>
          <w:bdr w:val="none" w:sz="0" w:space="0" w:color="auto" w:frame="1"/>
        </w:rPr>
        <w:t>Non-Classical Instruments</w:t>
      </w:r>
    </w:p>
    <w:p w14:paraId="6D860B6B" w14:textId="77777777" w:rsidR="007F3F2F" w:rsidRDefault="007F3F2F" w:rsidP="007F3F2F">
      <w:pPr>
        <w:pStyle w:val="NormalWeb"/>
        <w:shd w:val="clear" w:color="auto" w:fill="FFFFFF"/>
        <w:spacing w:before="0" w:beforeAutospacing="0" w:after="0" w:afterAutospacing="0"/>
        <w:jc w:val="both"/>
        <w:textAlignment w:val="baseline"/>
        <w:rPr>
          <w:rFonts w:ascii="Helvetica" w:hAnsi="Helvetica" w:cs="Helvetica"/>
          <w:color w:val="000000"/>
        </w:rPr>
      </w:pPr>
      <w:r>
        <w:rPr>
          <w:rStyle w:val="Emphasis"/>
          <w:rFonts w:ascii="Helvetica" w:hAnsi="Helvetica" w:cs="Helvetica"/>
          <w:color w:val="000000"/>
          <w:sz w:val="20"/>
          <w:szCs w:val="20"/>
          <w:bdr w:val="none" w:sz="0" w:space="0" w:color="auto" w:frame="1"/>
        </w:rPr>
        <w:t xml:space="preserve">Piano, Voice, Electric Guitar, Electric </w:t>
      </w:r>
      <w:proofErr w:type="spellStart"/>
      <w:proofErr w:type="gramStart"/>
      <w:r>
        <w:rPr>
          <w:rStyle w:val="Emphasis"/>
          <w:rFonts w:ascii="Helvetica" w:hAnsi="Helvetica" w:cs="Helvetica"/>
          <w:color w:val="000000"/>
          <w:sz w:val="20"/>
          <w:szCs w:val="20"/>
          <w:bdr w:val="none" w:sz="0" w:space="0" w:color="auto" w:frame="1"/>
        </w:rPr>
        <w:t>Bass,Drum</w:t>
      </w:r>
      <w:proofErr w:type="spellEnd"/>
      <w:proofErr w:type="gramEnd"/>
      <w:r>
        <w:rPr>
          <w:rStyle w:val="Emphasis"/>
          <w:rFonts w:ascii="Helvetica" w:hAnsi="Helvetica" w:cs="Helvetica"/>
          <w:color w:val="000000"/>
          <w:sz w:val="20"/>
          <w:szCs w:val="20"/>
          <w:bdr w:val="none" w:sz="0" w:space="0" w:color="auto" w:frame="1"/>
        </w:rPr>
        <w:t xml:space="preserve"> Set.</w:t>
      </w:r>
    </w:p>
    <w:p w14:paraId="4A70E9CD" w14:textId="77777777" w:rsidR="007F3F2F" w:rsidRDefault="007F3F2F" w:rsidP="007F3F2F">
      <w:pPr>
        <w:pStyle w:val="NormalWeb"/>
        <w:shd w:val="clear" w:color="auto" w:fill="FFFFFF"/>
        <w:spacing w:before="0" w:beforeAutospacing="0" w:after="0" w:afterAutospacing="0"/>
        <w:jc w:val="both"/>
        <w:textAlignment w:val="baseline"/>
        <w:rPr>
          <w:rFonts w:ascii="Helvetica" w:hAnsi="Helvetica" w:cs="Helvetica"/>
          <w:color w:val="000000"/>
        </w:rPr>
      </w:pPr>
      <w:r>
        <w:rPr>
          <w:rFonts w:ascii="Helvetica" w:hAnsi="Helvetica" w:cs="Helvetica"/>
          <w:color w:val="000000"/>
          <w:sz w:val="20"/>
          <w:szCs w:val="20"/>
          <w:bdr w:val="none" w:sz="0" w:space="0" w:color="auto" w:frame="1"/>
        </w:rPr>
        <w:t>To see the requirements for each instrument pre-screening process, please refer to next page. </w:t>
      </w:r>
    </w:p>
    <w:p w14:paraId="68C646E5" w14:textId="77777777" w:rsidR="007F3F2F" w:rsidRDefault="007F3F2F" w:rsidP="007F3F2F">
      <w:pPr>
        <w:pStyle w:val="NormalWeb"/>
        <w:shd w:val="clear" w:color="auto" w:fill="FFFFFF"/>
        <w:spacing w:before="0" w:beforeAutospacing="0" w:after="0" w:afterAutospacing="0"/>
        <w:textAlignment w:val="baseline"/>
        <w:rPr>
          <w:rFonts w:ascii="Helvetica" w:hAnsi="Helvetica" w:cs="Helvetica"/>
          <w:color w:val="000000"/>
        </w:rPr>
      </w:pPr>
      <w:r>
        <w:rPr>
          <w:rFonts w:ascii="Helvetica" w:hAnsi="Helvetica" w:cs="Helvetica"/>
          <w:color w:val="000000"/>
        </w:rPr>
        <w:t> </w:t>
      </w:r>
    </w:p>
    <w:p w14:paraId="199AAED6" w14:textId="77777777" w:rsidR="007F3F2F" w:rsidRDefault="007F3F2F" w:rsidP="007F3F2F">
      <w:pPr>
        <w:pStyle w:val="NormalWeb"/>
        <w:shd w:val="clear" w:color="auto" w:fill="FFFFFF"/>
        <w:spacing w:before="0" w:beforeAutospacing="0" w:after="0" w:afterAutospacing="0"/>
        <w:textAlignment w:val="baseline"/>
        <w:rPr>
          <w:rFonts w:ascii="Helvetica" w:hAnsi="Helvetica" w:cs="Helvetica"/>
          <w:color w:val="000000"/>
        </w:rPr>
      </w:pPr>
      <w:r>
        <w:rPr>
          <w:rStyle w:val="Strong"/>
          <w:rFonts w:ascii="Helvetica" w:hAnsi="Helvetica" w:cs="Helvetica"/>
          <w:color w:val="000000"/>
          <w:bdr w:val="none" w:sz="0" w:space="0" w:color="auto" w:frame="1"/>
        </w:rPr>
        <w:t>Resume/CV</w:t>
      </w:r>
    </w:p>
    <w:p w14:paraId="5E3213F1" w14:textId="77777777" w:rsidR="007F3F2F" w:rsidRDefault="007F3F2F" w:rsidP="007F3F2F">
      <w:pPr>
        <w:pStyle w:val="NormalWeb"/>
        <w:shd w:val="clear" w:color="auto" w:fill="FFFFFF"/>
        <w:spacing w:before="0" w:beforeAutospacing="0" w:after="0" w:afterAutospacing="0"/>
        <w:textAlignment w:val="baseline"/>
        <w:rPr>
          <w:rFonts w:ascii="Helvetica" w:hAnsi="Helvetica" w:cs="Helvetica"/>
          <w:color w:val="000000"/>
        </w:rPr>
      </w:pPr>
      <w:r>
        <w:rPr>
          <w:rFonts w:ascii="Helvetica" w:hAnsi="Helvetica" w:cs="Helvetica"/>
          <w:color w:val="000000"/>
          <w:sz w:val="20"/>
          <w:szCs w:val="20"/>
          <w:bdr w:val="none" w:sz="0" w:space="0" w:color="auto" w:frame="1"/>
        </w:rPr>
        <w:t>In a separate document, please provide your resume/CV. Your resume should include:</w:t>
      </w:r>
    </w:p>
    <w:p w14:paraId="4233FA57" w14:textId="77777777" w:rsidR="007F3F2F" w:rsidRDefault="007F3F2F" w:rsidP="007F3F2F">
      <w:pPr>
        <w:pStyle w:val="NormalWeb"/>
        <w:shd w:val="clear" w:color="auto" w:fill="FFFFFF"/>
        <w:spacing w:before="0" w:beforeAutospacing="0" w:after="0" w:afterAutospacing="0"/>
        <w:textAlignment w:val="baseline"/>
        <w:rPr>
          <w:rFonts w:ascii="Helvetica" w:hAnsi="Helvetica" w:cs="Helvetica"/>
          <w:color w:val="000000"/>
        </w:rPr>
      </w:pPr>
      <w:r>
        <w:rPr>
          <w:rStyle w:val="Strong"/>
          <w:rFonts w:ascii="Helvetica" w:hAnsi="Helvetica" w:cs="Helvetica"/>
          <w:color w:val="000000"/>
          <w:sz w:val="20"/>
          <w:szCs w:val="20"/>
          <w:bdr w:val="none" w:sz="0" w:space="0" w:color="auto" w:frame="1"/>
        </w:rPr>
        <w:t>Section I (Musical Experiences)</w:t>
      </w:r>
      <w:r>
        <w:rPr>
          <w:rFonts w:ascii="Helvetica" w:hAnsi="Helvetica" w:cs="Helvetica"/>
          <w:color w:val="000000"/>
          <w:bdr w:val="none" w:sz="0" w:space="0" w:color="auto" w:frame="1"/>
        </w:rPr>
        <w:t> </w:t>
      </w:r>
    </w:p>
    <w:p w14:paraId="5F17A3C3" w14:textId="77777777" w:rsidR="007F3F2F" w:rsidRDefault="007F3F2F" w:rsidP="007F3F2F">
      <w:pPr>
        <w:pStyle w:val="NormalWeb"/>
        <w:shd w:val="clear" w:color="auto" w:fill="FFFFFF"/>
        <w:spacing w:before="0" w:beforeAutospacing="0" w:after="0" w:afterAutospacing="0" w:line="360" w:lineRule="atLeast"/>
        <w:ind w:left="900" w:hanging="360"/>
        <w:textAlignment w:val="baseline"/>
        <w:rPr>
          <w:rFonts w:ascii="Helvetica" w:hAnsi="Helvetica" w:cs="Helvetica"/>
          <w:color w:val="000000"/>
        </w:rPr>
      </w:pPr>
      <w:r>
        <w:rPr>
          <w:rFonts w:ascii="Calibri" w:hAnsi="Calibri" w:cs="Calibri"/>
          <w:color w:val="000000"/>
          <w:sz w:val="20"/>
          <w:szCs w:val="20"/>
          <w:bdr w:val="none" w:sz="0" w:space="0" w:color="auto" w:frame="1"/>
        </w:rPr>
        <w:t>-</w:t>
      </w:r>
      <w:r>
        <w:rPr>
          <w:color w:val="000000"/>
          <w:sz w:val="14"/>
          <w:szCs w:val="14"/>
          <w:bdr w:val="none" w:sz="0" w:space="0" w:color="auto" w:frame="1"/>
        </w:rPr>
        <w:t>        </w:t>
      </w:r>
      <w:r>
        <w:rPr>
          <w:rFonts w:ascii="Helvetica" w:hAnsi="Helvetica" w:cs="Helvetica"/>
          <w:color w:val="000000"/>
          <w:sz w:val="20"/>
          <w:szCs w:val="20"/>
          <w:bdr w:val="none" w:sz="0" w:space="0" w:color="auto" w:frame="1"/>
        </w:rPr>
        <w:t>The name(s) of your current private teachers. Include the dates you studied with them, and their contact information.</w:t>
      </w:r>
    </w:p>
    <w:p w14:paraId="28F2469C" w14:textId="77777777" w:rsidR="007F3F2F" w:rsidRDefault="007F3F2F" w:rsidP="007F3F2F">
      <w:pPr>
        <w:pStyle w:val="NormalWeb"/>
        <w:shd w:val="clear" w:color="auto" w:fill="FFFFFF"/>
        <w:spacing w:before="0" w:beforeAutospacing="0" w:after="0" w:afterAutospacing="0" w:line="360" w:lineRule="atLeast"/>
        <w:ind w:left="900" w:hanging="360"/>
        <w:textAlignment w:val="baseline"/>
        <w:rPr>
          <w:rFonts w:ascii="Helvetica" w:hAnsi="Helvetica" w:cs="Helvetica"/>
          <w:color w:val="000000"/>
        </w:rPr>
      </w:pPr>
      <w:r>
        <w:rPr>
          <w:rFonts w:ascii="Calibri" w:hAnsi="Calibri" w:cs="Calibri"/>
          <w:color w:val="000000"/>
          <w:sz w:val="20"/>
          <w:szCs w:val="20"/>
          <w:bdr w:val="none" w:sz="0" w:space="0" w:color="auto" w:frame="1"/>
        </w:rPr>
        <w:t>-</w:t>
      </w:r>
      <w:r>
        <w:rPr>
          <w:color w:val="000000"/>
          <w:sz w:val="14"/>
          <w:szCs w:val="14"/>
          <w:bdr w:val="none" w:sz="0" w:space="0" w:color="auto" w:frame="1"/>
        </w:rPr>
        <w:t>        </w:t>
      </w:r>
      <w:r>
        <w:rPr>
          <w:rFonts w:ascii="Helvetica" w:hAnsi="Helvetica" w:cs="Helvetica"/>
          <w:color w:val="000000"/>
          <w:sz w:val="20"/>
          <w:szCs w:val="20"/>
          <w:bdr w:val="none" w:sz="0" w:space="0" w:color="auto" w:frame="1"/>
        </w:rPr>
        <w:t>A list of any music performance and/or competitions in which you participated and all award or recognition you have received.</w:t>
      </w:r>
    </w:p>
    <w:p w14:paraId="718B8F2F" w14:textId="77777777" w:rsidR="007F3F2F" w:rsidRDefault="007F3F2F" w:rsidP="007F3F2F">
      <w:pPr>
        <w:pStyle w:val="NormalWeb"/>
        <w:shd w:val="clear" w:color="auto" w:fill="FFFFFF"/>
        <w:spacing w:before="0" w:beforeAutospacing="0" w:after="0" w:afterAutospacing="0" w:line="360" w:lineRule="atLeast"/>
        <w:ind w:left="900" w:hanging="360"/>
        <w:textAlignment w:val="baseline"/>
        <w:rPr>
          <w:rFonts w:ascii="Helvetica" w:hAnsi="Helvetica" w:cs="Helvetica"/>
          <w:color w:val="000000"/>
        </w:rPr>
      </w:pPr>
      <w:r>
        <w:rPr>
          <w:rFonts w:ascii="Calibri" w:hAnsi="Calibri" w:cs="Calibri"/>
          <w:color w:val="000000"/>
          <w:sz w:val="20"/>
          <w:szCs w:val="20"/>
          <w:bdr w:val="none" w:sz="0" w:space="0" w:color="auto" w:frame="1"/>
        </w:rPr>
        <w:t>-</w:t>
      </w:r>
      <w:r>
        <w:rPr>
          <w:color w:val="000000"/>
          <w:sz w:val="14"/>
          <w:szCs w:val="14"/>
          <w:bdr w:val="none" w:sz="0" w:space="0" w:color="auto" w:frame="1"/>
        </w:rPr>
        <w:t>        </w:t>
      </w:r>
      <w:r>
        <w:rPr>
          <w:rFonts w:ascii="Helvetica" w:hAnsi="Helvetica" w:cs="Helvetica"/>
          <w:color w:val="000000"/>
          <w:sz w:val="20"/>
          <w:szCs w:val="20"/>
          <w:bdr w:val="none" w:sz="0" w:space="0" w:color="auto" w:frame="1"/>
        </w:rPr>
        <w:t>A list of any music-related achievements; including leading ensembles, arranging, organizing event, teaching music, etc. </w:t>
      </w:r>
    </w:p>
    <w:p w14:paraId="1200E6FA" w14:textId="77777777" w:rsidR="007F3F2F" w:rsidRDefault="007F3F2F" w:rsidP="007F3F2F">
      <w:pPr>
        <w:pStyle w:val="NormalWeb"/>
        <w:shd w:val="clear" w:color="auto" w:fill="FFFFFF"/>
        <w:spacing w:before="0" w:beforeAutospacing="0" w:after="0" w:afterAutospacing="0" w:line="360" w:lineRule="atLeast"/>
        <w:textAlignment w:val="baseline"/>
        <w:rPr>
          <w:rFonts w:ascii="Helvetica" w:hAnsi="Helvetica" w:cs="Helvetica"/>
          <w:color w:val="000000"/>
        </w:rPr>
      </w:pPr>
      <w:r>
        <w:rPr>
          <w:rStyle w:val="Strong"/>
          <w:rFonts w:ascii="Helvetica" w:hAnsi="Helvetica" w:cs="Helvetica"/>
          <w:color w:val="000000"/>
          <w:sz w:val="20"/>
          <w:szCs w:val="20"/>
          <w:bdr w:val="none" w:sz="0" w:space="0" w:color="auto" w:frame="1"/>
        </w:rPr>
        <w:t>Section II (Non-Musical Experiences)</w:t>
      </w:r>
    </w:p>
    <w:p w14:paraId="47A9C3AF" w14:textId="77777777" w:rsidR="007F3F2F" w:rsidRDefault="007F3F2F" w:rsidP="007F3F2F">
      <w:pPr>
        <w:pStyle w:val="NormalWeb"/>
        <w:shd w:val="clear" w:color="auto" w:fill="FFFFFF"/>
        <w:spacing w:before="0" w:beforeAutospacing="0" w:after="0" w:afterAutospacing="0" w:line="360" w:lineRule="atLeast"/>
        <w:ind w:left="900" w:hanging="360"/>
        <w:textAlignment w:val="baseline"/>
        <w:rPr>
          <w:rFonts w:ascii="Helvetica" w:hAnsi="Helvetica" w:cs="Helvetica"/>
          <w:color w:val="000000"/>
        </w:rPr>
      </w:pPr>
      <w:r>
        <w:rPr>
          <w:rFonts w:ascii="Calibri" w:hAnsi="Calibri" w:cs="Calibri"/>
          <w:color w:val="000000"/>
          <w:sz w:val="20"/>
          <w:szCs w:val="20"/>
          <w:bdr w:val="none" w:sz="0" w:space="0" w:color="auto" w:frame="1"/>
        </w:rPr>
        <w:t>-</w:t>
      </w:r>
      <w:r>
        <w:rPr>
          <w:color w:val="000000"/>
          <w:sz w:val="14"/>
          <w:szCs w:val="14"/>
          <w:bdr w:val="none" w:sz="0" w:space="0" w:color="auto" w:frame="1"/>
        </w:rPr>
        <w:t>        </w:t>
      </w:r>
      <w:r>
        <w:rPr>
          <w:rFonts w:ascii="Helvetica" w:hAnsi="Helvetica" w:cs="Helvetica"/>
          <w:color w:val="000000"/>
          <w:sz w:val="20"/>
          <w:szCs w:val="20"/>
          <w:bdr w:val="none" w:sz="0" w:space="0" w:color="auto" w:frame="1"/>
        </w:rPr>
        <w:t>A list of academic activities and awards in your high school.</w:t>
      </w:r>
    </w:p>
    <w:p w14:paraId="56C4F99F" w14:textId="77777777" w:rsidR="007F3F2F" w:rsidRDefault="007F3F2F" w:rsidP="007F3F2F">
      <w:pPr>
        <w:pStyle w:val="NormalWeb"/>
        <w:shd w:val="clear" w:color="auto" w:fill="FFFFFF"/>
        <w:spacing w:before="0" w:beforeAutospacing="0" w:after="0" w:afterAutospacing="0" w:line="360" w:lineRule="atLeast"/>
        <w:ind w:left="900" w:hanging="360"/>
        <w:textAlignment w:val="baseline"/>
        <w:rPr>
          <w:rFonts w:ascii="Helvetica" w:hAnsi="Helvetica" w:cs="Helvetica"/>
          <w:color w:val="000000"/>
        </w:rPr>
      </w:pPr>
      <w:r>
        <w:rPr>
          <w:rFonts w:ascii="Calibri" w:hAnsi="Calibri" w:cs="Calibri"/>
          <w:color w:val="000000"/>
          <w:sz w:val="20"/>
          <w:szCs w:val="20"/>
          <w:bdr w:val="none" w:sz="0" w:space="0" w:color="auto" w:frame="1"/>
        </w:rPr>
        <w:t>-</w:t>
      </w:r>
      <w:r>
        <w:rPr>
          <w:color w:val="000000"/>
          <w:sz w:val="14"/>
          <w:szCs w:val="14"/>
          <w:bdr w:val="none" w:sz="0" w:space="0" w:color="auto" w:frame="1"/>
        </w:rPr>
        <w:t>        </w:t>
      </w:r>
      <w:r>
        <w:rPr>
          <w:rFonts w:ascii="Helvetica" w:hAnsi="Helvetica" w:cs="Helvetica"/>
          <w:color w:val="000000"/>
          <w:sz w:val="20"/>
          <w:szCs w:val="20"/>
          <w:bdr w:val="none" w:sz="0" w:space="0" w:color="auto" w:frame="1"/>
        </w:rPr>
        <w:t>A list of any community service or ministry in which you have participated; what particular role did you play?</w:t>
      </w:r>
    </w:p>
    <w:p w14:paraId="5DA93BED" w14:textId="77777777" w:rsidR="007F3F2F" w:rsidRDefault="007F3F2F" w:rsidP="007F3F2F">
      <w:pPr>
        <w:pStyle w:val="NormalWeb"/>
        <w:shd w:val="clear" w:color="auto" w:fill="FFFFFF"/>
        <w:spacing w:before="0" w:beforeAutospacing="0" w:after="0" w:afterAutospacing="0" w:line="360" w:lineRule="atLeast"/>
        <w:ind w:left="900" w:hanging="360"/>
        <w:textAlignment w:val="baseline"/>
        <w:rPr>
          <w:rFonts w:ascii="Helvetica" w:hAnsi="Helvetica" w:cs="Helvetica"/>
          <w:color w:val="000000"/>
        </w:rPr>
      </w:pPr>
      <w:r>
        <w:rPr>
          <w:rFonts w:ascii="Calibri" w:hAnsi="Calibri" w:cs="Calibri"/>
          <w:color w:val="000000"/>
          <w:sz w:val="20"/>
          <w:szCs w:val="20"/>
          <w:bdr w:val="none" w:sz="0" w:space="0" w:color="auto" w:frame="1"/>
        </w:rPr>
        <w:t>-</w:t>
      </w:r>
      <w:r>
        <w:rPr>
          <w:color w:val="000000"/>
          <w:sz w:val="14"/>
          <w:szCs w:val="14"/>
          <w:bdr w:val="none" w:sz="0" w:space="0" w:color="auto" w:frame="1"/>
        </w:rPr>
        <w:t>        </w:t>
      </w:r>
      <w:r>
        <w:rPr>
          <w:rFonts w:ascii="Helvetica" w:hAnsi="Helvetica" w:cs="Helvetica"/>
          <w:color w:val="000000"/>
          <w:sz w:val="20"/>
          <w:szCs w:val="20"/>
          <w:bdr w:val="none" w:sz="0" w:space="0" w:color="auto" w:frame="1"/>
        </w:rPr>
        <w:t>A list of any of any other creative works you have accomplished aside from the musical ones above.</w:t>
      </w:r>
    </w:p>
    <w:p w14:paraId="406CD3E8" w14:textId="77777777" w:rsidR="007F3F2F" w:rsidRDefault="007F3F2F" w:rsidP="007F3F2F">
      <w:pPr>
        <w:pStyle w:val="NormalWeb"/>
        <w:shd w:val="clear" w:color="auto" w:fill="FFFFFF"/>
        <w:spacing w:before="0" w:beforeAutospacing="0" w:after="0" w:afterAutospacing="0"/>
        <w:textAlignment w:val="baseline"/>
        <w:rPr>
          <w:rFonts w:ascii="Helvetica" w:hAnsi="Helvetica" w:cs="Helvetica"/>
          <w:color w:val="000000"/>
        </w:rPr>
      </w:pPr>
      <w:r>
        <w:rPr>
          <w:rFonts w:ascii="Helvetica" w:hAnsi="Helvetica" w:cs="Helvetica"/>
          <w:color w:val="000000"/>
        </w:rPr>
        <w:t> </w:t>
      </w:r>
    </w:p>
    <w:p w14:paraId="2A0A38D5" w14:textId="77777777" w:rsidR="007F3F2F" w:rsidRDefault="007F3F2F" w:rsidP="007F3F2F">
      <w:pPr>
        <w:pStyle w:val="NormalWeb"/>
        <w:shd w:val="clear" w:color="auto" w:fill="FFFFFF"/>
        <w:spacing w:before="0" w:beforeAutospacing="0" w:after="0" w:afterAutospacing="0"/>
        <w:textAlignment w:val="baseline"/>
        <w:rPr>
          <w:rFonts w:ascii="Helvetica" w:hAnsi="Helvetica" w:cs="Helvetica"/>
          <w:color w:val="000000"/>
        </w:rPr>
      </w:pPr>
      <w:r>
        <w:rPr>
          <w:rStyle w:val="Strong"/>
          <w:rFonts w:ascii="Helvetica" w:hAnsi="Helvetica" w:cs="Helvetica"/>
          <w:color w:val="000000"/>
          <w:bdr w:val="none" w:sz="0" w:space="0" w:color="auto" w:frame="1"/>
        </w:rPr>
        <w:t>Essay/Personal Statement</w:t>
      </w:r>
      <w:r>
        <w:rPr>
          <w:rFonts w:ascii="Helvetica" w:hAnsi="Helvetica" w:cs="Helvetica"/>
          <w:color w:val="000000"/>
          <w:bdr w:val="none" w:sz="0" w:space="0" w:color="auto" w:frame="1"/>
        </w:rPr>
        <w:t> </w:t>
      </w:r>
    </w:p>
    <w:p w14:paraId="65331D24" w14:textId="77777777" w:rsidR="007F3F2F" w:rsidRDefault="007F3F2F" w:rsidP="007F3F2F">
      <w:pPr>
        <w:pStyle w:val="NormalWeb"/>
        <w:shd w:val="clear" w:color="auto" w:fill="FFFFFF"/>
        <w:spacing w:before="0" w:beforeAutospacing="0" w:after="0" w:afterAutospacing="0" w:line="360" w:lineRule="atLeast"/>
        <w:textAlignment w:val="baseline"/>
        <w:rPr>
          <w:rFonts w:ascii="Helvetica" w:hAnsi="Helvetica" w:cs="Helvetica"/>
          <w:color w:val="000000"/>
        </w:rPr>
      </w:pPr>
      <w:r>
        <w:rPr>
          <w:rFonts w:ascii="Helvetica" w:hAnsi="Helvetica" w:cs="Helvetica"/>
          <w:color w:val="000000"/>
          <w:sz w:val="20"/>
          <w:szCs w:val="20"/>
          <w:bdr w:val="none" w:sz="0" w:space="0" w:color="auto" w:frame="1"/>
        </w:rPr>
        <w:t>In a separate document, write an essay of 500-700 words addressing these questions:</w:t>
      </w:r>
    </w:p>
    <w:p w14:paraId="74F1DF24" w14:textId="77777777" w:rsidR="007F3F2F" w:rsidRDefault="007F3F2F" w:rsidP="007F3F2F">
      <w:pPr>
        <w:pStyle w:val="NormalWeb"/>
        <w:numPr>
          <w:ilvl w:val="0"/>
          <w:numId w:val="1"/>
        </w:numPr>
        <w:shd w:val="clear" w:color="auto" w:fill="FFFFFF"/>
        <w:spacing w:before="0" w:beforeAutospacing="0" w:after="0" w:afterAutospacing="0"/>
        <w:ind w:left="600"/>
        <w:jc w:val="both"/>
        <w:textAlignment w:val="baseline"/>
        <w:rPr>
          <w:rFonts w:ascii="Helvetica" w:hAnsi="Helvetica" w:cs="Helvetica"/>
          <w:color w:val="000000"/>
        </w:rPr>
      </w:pPr>
      <w:r>
        <w:rPr>
          <w:rFonts w:ascii="Helvetica" w:hAnsi="Helvetica" w:cs="Helvetica"/>
          <w:color w:val="000000"/>
          <w:sz w:val="20"/>
          <w:szCs w:val="20"/>
          <w:bdr w:val="none" w:sz="0" w:space="0" w:color="auto" w:frame="1"/>
        </w:rPr>
        <w:lastRenderedPageBreak/>
        <w:t>Why do you want to pursue music as your vocation? Why do you choose the particular concentration(s) mentioned above?</w:t>
      </w:r>
    </w:p>
    <w:p w14:paraId="7E0A6BF3" w14:textId="77777777" w:rsidR="007F3F2F" w:rsidRDefault="007F3F2F" w:rsidP="007F3F2F">
      <w:pPr>
        <w:pStyle w:val="NormalWeb"/>
        <w:numPr>
          <w:ilvl w:val="0"/>
          <w:numId w:val="1"/>
        </w:numPr>
        <w:shd w:val="clear" w:color="auto" w:fill="FFFFFF"/>
        <w:spacing w:before="0" w:beforeAutospacing="0" w:after="0" w:afterAutospacing="0"/>
        <w:ind w:left="600"/>
        <w:jc w:val="both"/>
        <w:textAlignment w:val="baseline"/>
        <w:rPr>
          <w:rFonts w:ascii="Helvetica" w:hAnsi="Helvetica" w:cs="Helvetica"/>
          <w:color w:val="000000"/>
        </w:rPr>
      </w:pPr>
      <w:r>
        <w:rPr>
          <w:rFonts w:ascii="Helvetica" w:hAnsi="Helvetica" w:cs="Helvetica"/>
          <w:color w:val="000000"/>
          <w:sz w:val="20"/>
          <w:szCs w:val="20"/>
          <w:bdr w:val="none" w:sz="0" w:space="0" w:color="auto" w:frame="1"/>
        </w:rPr>
        <w:t>Tell us important figures, particular music, particular situations/experiences, or certain quotes that have special meaning to you. How have they influenced you?  </w:t>
      </w:r>
    </w:p>
    <w:p w14:paraId="70DC3D7D" w14:textId="77777777" w:rsidR="007F3F2F" w:rsidRDefault="007F3F2F" w:rsidP="007F3F2F">
      <w:pPr>
        <w:pStyle w:val="NormalWeb"/>
        <w:numPr>
          <w:ilvl w:val="0"/>
          <w:numId w:val="1"/>
        </w:numPr>
        <w:shd w:val="clear" w:color="auto" w:fill="FFFFFF"/>
        <w:spacing w:before="0" w:beforeAutospacing="0" w:after="0" w:afterAutospacing="0"/>
        <w:ind w:left="600"/>
        <w:jc w:val="both"/>
        <w:textAlignment w:val="baseline"/>
        <w:rPr>
          <w:rFonts w:ascii="Helvetica" w:hAnsi="Helvetica" w:cs="Helvetica"/>
          <w:color w:val="000000"/>
        </w:rPr>
      </w:pPr>
      <w:r>
        <w:rPr>
          <w:rFonts w:ascii="Helvetica" w:hAnsi="Helvetica" w:cs="Helvetica"/>
          <w:color w:val="000000"/>
          <w:sz w:val="20"/>
          <w:szCs w:val="20"/>
          <w:bdr w:val="none" w:sz="0" w:space="0" w:color="auto" w:frame="1"/>
        </w:rPr>
        <w:t>Martin Luther once wrote: </w:t>
      </w:r>
      <w:r>
        <w:rPr>
          <w:rStyle w:val="Emphasis"/>
          <w:rFonts w:ascii="Helvetica" w:hAnsi="Helvetica" w:cs="Helvetica"/>
          <w:color w:val="000000"/>
          <w:sz w:val="20"/>
          <w:szCs w:val="20"/>
          <w:bdr w:val="none" w:sz="0" w:space="0" w:color="auto" w:frame="1"/>
        </w:rPr>
        <w:t>“Next to the Word of God, music deserves the highest praise. The gift of language combined with the gift of song was given to man that he should proclaim the Word of God through Music.” </w:t>
      </w:r>
      <w:r>
        <w:rPr>
          <w:rFonts w:ascii="Helvetica" w:hAnsi="Helvetica" w:cs="Helvetica"/>
          <w:color w:val="000000"/>
          <w:sz w:val="20"/>
          <w:szCs w:val="20"/>
          <w:bdr w:val="none" w:sz="0" w:space="0" w:color="auto" w:frame="1"/>
        </w:rPr>
        <w:t>Tell us about your dream, about your vision in life; what do you want to accomplish through music? </w:t>
      </w:r>
    </w:p>
    <w:p w14:paraId="4C2FDA1F" w14:textId="77777777" w:rsidR="007F3F2F" w:rsidRDefault="007F3F2F" w:rsidP="007F3F2F">
      <w:pPr>
        <w:pStyle w:val="NormalWeb"/>
        <w:shd w:val="clear" w:color="auto" w:fill="FFFFFF"/>
        <w:spacing w:before="0" w:beforeAutospacing="0" w:after="0" w:afterAutospacing="0"/>
        <w:textAlignment w:val="baseline"/>
        <w:rPr>
          <w:rFonts w:ascii="Helvetica" w:hAnsi="Helvetica" w:cs="Helvetica"/>
          <w:color w:val="000000"/>
        </w:rPr>
      </w:pPr>
      <w:r>
        <w:rPr>
          <w:rFonts w:ascii="Helvetica" w:hAnsi="Helvetica" w:cs="Helvetica"/>
          <w:color w:val="000000"/>
        </w:rPr>
        <w:t> </w:t>
      </w:r>
    </w:p>
    <w:p w14:paraId="62CFBEE3" w14:textId="77777777" w:rsidR="007F3F2F" w:rsidRDefault="007F3F2F" w:rsidP="007F3F2F">
      <w:pPr>
        <w:pStyle w:val="NormalWeb"/>
        <w:shd w:val="clear" w:color="auto" w:fill="FFFFFF"/>
        <w:spacing w:before="0" w:beforeAutospacing="0" w:after="0" w:afterAutospacing="0"/>
        <w:textAlignment w:val="baseline"/>
        <w:rPr>
          <w:rFonts w:ascii="Helvetica" w:hAnsi="Helvetica" w:cs="Helvetica"/>
          <w:color w:val="000000"/>
        </w:rPr>
      </w:pPr>
      <w:r>
        <w:rPr>
          <w:rStyle w:val="Strong"/>
          <w:rFonts w:ascii="Helvetica" w:hAnsi="Helvetica" w:cs="Helvetica"/>
          <w:color w:val="000000"/>
          <w:bdr w:val="none" w:sz="0" w:space="0" w:color="auto" w:frame="1"/>
        </w:rPr>
        <w:t>Recommendation Letters</w:t>
      </w:r>
    </w:p>
    <w:p w14:paraId="56DAEC52" w14:textId="77777777" w:rsidR="007F3F2F" w:rsidRDefault="007F3F2F" w:rsidP="007F3F2F">
      <w:pPr>
        <w:pStyle w:val="NormalWeb"/>
        <w:shd w:val="clear" w:color="auto" w:fill="FFFFFF"/>
        <w:spacing w:before="0" w:beforeAutospacing="0" w:after="0" w:afterAutospacing="0"/>
        <w:textAlignment w:val="baseline"/>
        <w:rPr>
          <w:rFonts w:ascii="Helvetica" w:hAnsi="Helvetica" w:cs="Helvetica"/>
          <w:color w:val="000000"/>
        </w:rPr>
      </w:pPr>
      <w:r>
        <w:rPr>
          <w:rFonts w:ascii="Helvetica" w:hAnsi="Helvetica" w:cs="Helvetica"/>
          <w:color w:val="000000"/>
          <w:sz w:val="20"/>
          <w:szCs w:val="20"/>
          <w:bdr w:val="none" w:sz="0" w:space="0" w:color="auto" w:frame="1"/>
        </w:rPr>
        <w:t>For all applicants, </w:t>
      </w:r>
      <w:r>
        <w:rPr>
          <w:rStyle w:val="Strong"/>
          <w:rFonts w:ascii="Helvetica" w:hAnsi="Helvetica" w:cs="Helvetica"/>
          <w:color w:val="000000"/>
          <w:sz w:val="20"/>
          <w:szCs w:val="20"/>
          <w:bdr w:val="none" w:sz="0" w:space="0" w:color="auto" w:frame="1"/>
        </w:rPr>
        <w:t>two</w:t>
      </w:r>
      <w:r>
        <w:rPr>
          <w:rFonts w:ascii="Helvetica" w:hAnsi="Helvetica" w:cs="Helvetica"/>
          <w:color w:val="000000"/>
          <w:sz w:val="20"/>
          <w:szCs w:val="20"/>
          <w:bdr w:val="none" w:sz="0" w:space="0" w:color="auto" w:frame="1"/>
        </w:rPr>
        <w:t> letters of recommendation are required. Recommendation letters should come from someone who knows well the applicant’s academic and musical standing (music/instrument teacher, high school teacher, etc.).  </w:t>
      </w:r>
    </w:p>
    <w:p w14:paraId="27A8E82C" w14:textId="77777777" w:rsidR="007F3F2F" w:rsidRDefault="007F3F2F" w:rsidP="007F3F2F">
      <w:pPr>
        <w:pStyle w:val="NormalWeb"/>
        <w:shd w:val="clear" w:color="auto" w:fill="FFFFFF"/>
        <w:spacing w:before="0" w:beforeAutospacing="0" w:after="0" w:afterAutospacing="0"/>
        <w:textAlignment w:val="baseline"/>
        <w:rPr>
          <w:rFonts w:ascii="Helvetica" w:hAnsi="Helvetica" w:cs="Helvetica"/>
          <w:color w:val="000000"/>
        </w:rPr>
      </w:pPr>
      <w:r>
        <w:rPr>
          <w:rFonts w:ascii="Helvetica" w:hAnsi="Helvetica" w:cs="Helvetica"/>
          <w:color w:val="000000"/>
        </w:rPr>
        <w:t> </w:t>
      </w:r>
    </w:p>
    <w:p w14:paraId="15DFA66B" w14:textId="77777777" w:rsidR="007F3F2F" w:rsidRDefault="007F3F2F" w:rsidP="007F3F2F">
      <w:pPr>
        <w:pStyle w:val="NormalWeb"/>
        <w:shd w:val="clear" w:color="auto" w:fill="FFFFFF"/>
        <w:spacing w:before="0" w:beforeAutospacing="0" w:after="0" w:afterAutospacing="0"/>
        <w:textAlignment w:val="baseline"/>
        <w:rPr>
          <w:rFonts w:ascii="Helvetica" w:hAnsi="Helvetica" w:cs="Helvetica"/>
          <w:color w:val="000000"/>
        </w:rPr>
      </w:pPr>
      <w:r>
        <w:rPr>
          <w:rStyle w:val="Strong"/>
          <w:rFonts w:ascii="Helvetica" w:hAnsi="Helvetica" w:cs="Helvetica"/>
          <w:color w:val="000000"/>
          <w:bdr w:val="none" w:sz="0" w:space="0" w:color="auto" w:frame="1"/>
        </w:rPr>
        <w:t>Audition &amp; Admission Tests</w:t>
      </w:r>
    </w:p>
    <w:p w14:paraId="400026D2" w14:textId="77777777" w:rsidR="007F3F2F" w:rsidRDefault="007F3F2F" w:rsidP="007F3F2F">
      <w:pPr>
        <w:pStyle w:val="NormalWeb"/>
        <w:shd w:val="clear" w:color="auto" w:fill="FFFFFF"/>
        <w:spacing w:before="0" w:beforeAutospacing="0" w:after="0" w:afterAutospacing="0"/>
        <w:textAlignment w:val="baseline"/>
        <w:rPr>
          <w:rFonts w:ascii="Helvetica" w:hAnsi="Helvetica" w:cs="Helvetica"/>
          <w:color w:val="000000"/>
        </w:rPr>
      </w:pPr>
      <w:r>
        <w:rPr>
          <w:rFonts w:ascii="Helvetica" w:hAnsi="Helvetica" w:cs="Helvetica"/>
          <w:color w:val="000000"/>
          <w:sz w:val="20"/>
          <w:szCs w:val="20"/>
          <w:bdr w:val="none" w:sz="0" w:space="0" w:color="auto" w:frame="1"/>
        </w:rPr>
        <w:t>Prospective students who pass the pre-screening process and are acknowledged to be considered admitted to the UPH Conservatory of Music may receive invitation for:</w:t>
      </w:r>
    </w:p>
    <w:p w14:paraId="60DE18DC" w14:textId="77777777" w:rsidR="007F3F2F" w:rsidRDefault="007F3F2F" w:rsidP="007F3F2F">
      <w:pPr>
        <w:pStyle w:val="NormalWeb"/>
        <w:numPr>
          <w:ilvl w:val="0"/>
          <w:numId w:val="2"/>
        </w:numPr>
        <w:shd w:val="clear" w:color="auto" w:fill="FFFFFF"/>
        <w:spacing w:before="0" w:beforeAutospacing="0" w:after="0" w:afterAutospacing="0"/>
        <w:ind w:left="600"/>
        <w:textAlignment w:val="baseline"/>
        <w:rPr>
          <w:rFonts w:ascii="Helvetica" w:hAnsi="Helvetica" w:cs="Helvetica"/>
          <w:color w:val="000000"/>
        </w:rPr>
      </w:pPr>
      <w:r>
        <w:rPr>
          <w:rFonts w:ascii="Helvetica" w:hAnsi="Helvetica" w:cs="Helvetica"/>
          <w:color w:val="000000"/>
          <w:sz w:val="20"/>
          <w:szCs w:val="20"/>
          <w:bdr w:val="none" w:sz="0" w:space="0" w:color="auto" w:frame="1"/>
        </w:rPr>
        <w:t>Live Audition</w:t>
      </w:r>
    </w:p>
    <w:p w14:paraId="436C9034" w14:textId="77777777" w:rsidR="007F3F2F" w:rsidRDefault="007F3F2F" w:rsidP="007F3F2F">
      <w:pPr>
        <w:pStyle w:val="NormalWeb"/>
        <w:numPr>
          <w:ilvl w:val="0"/>
          <w:numId w:val="2"/>
        </w:numPr>
        <w:shd w:val="clear" w:color="auto" w:fill="FFFFFF"/>
        <w:spacing w:before="0" w:beforeAutospacing="0" w:after="0" w:afterAutospacing="0"/>
        <w:ind w:left="600"/>
        <w:textAlignment w:val="baseline"/>
        <w:rPr>
          <w:rFonts w:ascii="Helvetica" w:hAnsi="Helvetica" w:cs="Helvetica"/>
          <w:color w:val="000000"/>
        </w:rPr>
      </w:pPr>
      <w:r>
        <w:rPr>
          <w:rFonts w:ascii="Helvetica" w:hAnsi="Helvetica" w:cs="Helvetica"/>
          <w:color w:val="000000"/>
          <w:sz w:val="20"/>
          <w:szCs w:val="20"/>
          <w:bdr w:val="none" w:sz="0" w:space="0" w:color="auto" w:frame="1"/>
        </w:rPr>
        <w:t>Music Theory &amp; Solfeggio Tests</w:t>
      </w:r>
    </w:p>
    <w:p w14:paraId="36E50464" w14:textId="77777777" w:rsidR="007F3F2F" w:rsidRDefault="007F3F2F" w:rsidP="007F3F2F">
      <w:pPr>
        <w:pStyle w:val="NormalWeb"/>
        <w:shd w:val="clear" w:color="auto" w:fill="FFFFFF"/>
        <w:spacing w:before="0" w:beforeAutospacing="0" w:after="0" w:afterAutospacing="0"/>
        <w:textAlignment w:val="baseline"/>
        <w:rPr>
          <w:rFonts w:ascii="Helvetica" w:hAnsi="Helvetica" w:cs="Helvetica"/>
          <w:color w:val="000000"/>
        </w:rPr>
      </w:pPr>
      <w:r>
        <w:rPr>
          <w:rStyle w:val="Strong"/>
          <w:rFonts w:ascii="Helvetica" w:hAnsi="Helvetica" w:cs="Helvetica"/>
          <w:color w:val="000000"/>
          <w:sz w:val="20"/>
          <w:szCs w:val="20"/>
          <w:bdr w:val="none" w:sz="0" w:space="0" w:color="auto" w:frame="1"/>
        </w:rPr>
        <w:t>Live Audition – </w:t>
      </w:r>
      <w:r>
        <w:rPr>
          <w:rFonts w:ascii="Helvetica" w:hAnsi="Helvetica" w:cs="Helvetica"/>
          <w:color w:val="000000"/>
          <w:sz w:val="20"/>
          <w:szCs w:val="20"/>
          <w:bdr w:val="none" w:sz="0" w:space="0" w:color="auto" w:frame="1"/>
        </w:rPr>
        <w:t>Repertoires of which to be played are the same with the pre-screening requirements. Prospective students may also prepare additional performance materials. Please refer to specific instrument requirements.</w:t>
      </w:r>
    </w:p>
    <w:p w14:paraId="0AE64094" w14:textId="55D8603F" w:rsidR="007F3F2F" w:rsidRDefault="007F3F2F" w:rsidP="007F3F2F">
      <w:pPr>
        <w:pStyle w:val="NormalWeb"/>
        <w:shd w:val="clear" w:color="auto" w:fill="FFFFFF"/>
        <w:spacing w:before="0" w:beforeAutospacing="0" w:after="0" w:afterAutospacing="0"/>
        <w:textAlignment w:val="baseline"/>
        <w:rPr>
          <w:rFonts w:ascii="Helvetica" w:hAnsi="Helvetica" w:cs="Helvetica"/>
          <w:color w:val="000000"/>
        </w:rPr>
      </w:pPr>
      <w:r>
        <w:rPr>
          <w:rStyle w:val="Strong"/>
          <w:rFonts w:ascii="Helvetica" w:hAnsi="Helvetica" w:cs="Helvetica"/>
          <w:color w:val="000000"/>
          <w:sz w:val="20"/>
          <w:szCs w:val="20"/>
          <w:bdr w:val="none" w:sz="0" w:space="0" w:color="auto" w:frame="1"/>
        </w:rPr>
        <w:t>Theory &amp; Solfeggio Tests – </w:t>
      </w:r>
      <w:r>
        <w:rPr>
          <w:rFonts w:ascii="Helvetica" w:hAnsi="Helvetica" w:cs="Helvetica"/>
          <w:color w:val="000000"/>
          <w:sz w:val="20"/>
          <w:szCs w:val="20"/>
          <w:bdr w:val="none" w:sz="0" w:space="0" w:color="auto" w:frame="1"/>
        </w:rPr>
        <w:t>Prospective students will take both music theory and solfeggio tests to see how far they are prepared to enter and follow the academic programs of U</w:t>
      </w:r>
      <w:r w:rsidR="00935B1C">
        <w:rPr>
          <w:rFonts w:ascii="Helvetica" w:hAnsi="Helvetica" w:cs="Helvetica"/>
          <w:color w:val="000000"/>
          <w:sz w:val="20"/>
          <w:szCs w:val="20"/>
          <w:bdr w:val="none" w:sz="0" w:space="0" w:color="auto" w:frame="1"/>
        </w:rPr>
        <w:t xml:space="preserve">PH Conservatory of Music. </w:t>
      </w:r>
      <w:r w:rsidR="00EE15F9">
        <w:rPr>
          <w:rFonts w:ascii="Helvetica" w:hAnsi="Helvetica" w:cs="Helvetica"/>
          <w:color w:val="000000"/>
          <w:sz w:val="20"/>
          <w:szCs w:val="20"/>
          <w:bdr w:val="none" w:sz="0" w:space="0" w:color="auto" w:frame="1"/>
        </w:rPr>
        <w:t>S</w:t>
      </w:r>
      <w:r>
        <w:rPr>
          <w:rFonts w:ascii="Helvetica" w:hAnsi="Helvetica" w:cs="Helvetica"/>
          <w:color w:val="000000"/>
          <w:sz w:val="20"/>
          <w:szCs w:val="20"/>
          <w:bdr w:val="none" w:sz="0" w:space="0" w:color="auto" w:frame="1"/>
        </w:rPr>
        <w:t>ee an example of the music theory/solfeggio test</w:t>
      </w:r>
      <w:r w:rsidR="00EE15F9">
        <w:rPr>
          <w:rFonts w:ascii="Helvetica" w:hAnsi="Helvetica" w:cs="Helvetica"/>
          <w:color w:val="000000"/>
          <w:sz w:val="20"/>
          <w:szCs w:val="20"/>
          <w:bdr w:val="none" w:sz="0" w:space="0" w:color="auto" w:frame="1"/>
        </w:rPr>
        <w:t xml:space="preserve"> document</w:t>
      </w:r>
      <w:bookmarkStart w:id="0" w:name="_GoBack"/>
      <w:bookmarkEnd w:id="0"/>
      <w:r>
        <w:rPr>
          <w:rFonts w:ascii="Helvetica" w:hAnsi="Helvetica" w:cs="Helvetica"/>
          <w:color w:val="000000"/>
          <w:sz w:val="20"/>
          <w:szCs w:val="20"/>
          <w:bdr w:val="none" w:sz="0" w:space="0" w:color="auto" w:frame="1"/>
        </w:rPr>
        <w:t>.</w:t>
      </w:r>
    </w:p>
    <w:p w14:paraId="3E4835D9" w14:textId="77777777" w:rsidR="00ED0D48" w:rsidRDefault="00EE15F9" w:rsidP="007F3F2F">
      <w:pPr>
        <w:spacing w:after="0"/>
      </w:pPr>
    </w:p>
    <w:p w14:paraId="734695A1" w14:textId="77777777" w:rsidR="007F3F2F" w:rsidRDefault="007F3F2F" w:rsidP="007F3F2F">
      <w:pPr>
        <w:spacing w:after="0"/>
      </w:pPr>
    </w:p>
    <w:p w14:paraId="75E72C7C" w14:textId="77777777" w:rsidR="007F3F2F" w:rsidRDefault="007F3F2F" w:rsidP="007F3F2F">
      <w:pPr>
        <w:spacing w:after="0"/>
        <w:rPr>
          <w:rFonts w:ascii="Helvetica" w:hAnsi="Helvetica" w:cs="Helvetica"/>
          <w:b/>
          <w:sz w:val="24"/>
          <w:szCs w:val="24"/>
        </w:rPr>
      </w:pPr>
      <w:r w:rsidRPr="007F3F2F">
        <w:rPr>
          <w:rFonts w:ascii="Helvetica" w:hAnsi="Helvetica" w:cs="Helvetica"/>
          <w:b/>
          <w:sz w:val="24"/>
          <w:szCs w:val="24"/>
        </w:rPr>
        <w:t>PRE-SCREENING/AUDITION REQUIREMENTS</w:t>
      </w:r>
    </w:p>
    <w:p w14:paraId="40A27992" w14:textId="77777777" w:rsidR="007F3F2F" w:rsidRPr="007F3F2F" w:rsidRDefault="007F3F2F" w:rsidP="007F3F2F">
      <w:pPr>
        <w:spacing w:after="0"/>
        <w:rPr>
          <w:rFonts w:ascii="Helvetica" w:hAnsi="Helvetica" w:cs="Helvetica"/>
          <w:b/>
          <w:sz w:val="24"/>
          <w:szCs w:val="24"/>
        </w:rPr>
      </w:pPr>
    </w:p>
    <w:p w14:paraId="341EBEDD"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Music Composition</w:t>
      </w:r>
    </w:p>
    <w:p w14:paraId="1A8D028C"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You should submit two of your original compositions written for different combination of</w:t>
      </w:r>
    </w:p>
    <w:p w14:paraId="2EA77BAB"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instruments/vocal (for example: piano solo, choir, string quartets, large ensembles, etc.). We</w:t>
      </w:r>
    </w:p>
    <w:p w14:paraId="6A401B8C"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encourage you to submit both, the written score and the audio recording of your original</w:t>
      </w:r>
    </w:p>
    <w:p w14:paraId="386DAE30"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composition. After examining your composition, the conservatory will arrange personal interview to</w:t>
      </w:r>
    </w:p>
    <w:p w14:paraId="62C04997"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discuss further about your composition, your goal and commitment in studying composition, and your</w:t>
      </w:r>
    </w:p>
    <w:p w14:paraId="05D4241D"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experience in any creative activities, which may include some other related topics. Based on the</w:t>
      </w:r>
    </w:p>
    <w:p w14:paraId="367A227C"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interview and the examination of your composition the conservatory will assess your potential to be</w:t>
      </w:r>
    </w:p>
    <w:p w14:paraId="0689C07F"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successful student-composer.</w:t>
      </w:r>
    </w:p>
    <w:p w14:paraId="6DAA8C9E"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___________________________________________________________________________________</w:t>
      </w:r>
    </w:p>
    <w:p w14:paraId="42E18A5A" w14:textId="77777777" w:rsidR="007F3F2F" w:rsidRPr="007F3F2F" w:rsidRDefault="007F3F2F" w:rsidP="007F3F2F">
      <w:pPr>
        <w:spacing w:after="0"/>
        <w:rPr>
          <w:rFonts w:ascii="Helvetica" w:hAnsi="Helvetica" w:cs="Helvetica"/>
          <w:sz w:val="20"/>
          <w:szCs w:val="20"/>
        </w:rPr>
      </w:pPr>
    </w:p>
    <w:p w14:paraId="61856966"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Classical Piano (for Classical Performance Program Only)</w:t>
      </w:r>
    </w:p>
    <w:p w14:paraId="56294B90"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1. Prelude and Fugue from J.S. Bach, Well-Tempered Clavier</w:t>
      </w:r>
    </w:p>
    <w:p w14:paraId="0944C788"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2. Sonata from mid-to-late 18th Century, first movement only</w:t>
      </w:r>
    </w:p>
    <w:p w14:paraId="2EA75552"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3. 19th century work OR works written after 1910 demonstrating considerable technical</w:t>
      </w:r>
    </w:p>
    <w:p w14:paraId="6480E502"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accomplishment</w:t>
      </w:r>
    </w:p>
    <w:p w14:paraId="3FDE5CBC"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 xml:space="preserve">4. One fast &amp; virtuosic etude, chosen from </w:t>
      </w:r>
      <w:proofErr w:type="spellStart"/>
      <w:r w:rsidRPr="007F3F2F">
        <w:rPr>
          <w:rFonts w:ascii="Helvetica" w:hAnsi="Helvetica" w:cs="Helvetica"/>
          <w:sz w:val="20"/>
          <w:szCs w:val="20"/>
        </w:rPr>
        <w:t>Moszkowski</w:t>
      </w:r>
      <w:proofErr w:type="spellEnd"/>
      <w:r w:rsidRPr="007F3F2F">
        <w:rPr>
          <w:rFonts w:ascii="Helvetica" w:hAnsi="Helvetica" w:cs="Helvetica"/>
          <w:sz w:val="20"/>
          <w:szCs w:val="20"/>
        </w:rPr>
        <w:t xml:space="preserve"> (Op. 72 only), Chopin, Liszt, Debussy,</w:t>
      </w:r>
    </w:p>
    <w:p w14:paraId="50987E6C"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Scriabin, Rachmaninoff or Prokofiev</w:t>
      </w:r>
    </w:p>
    <w:p w14:paraId="0536E52E" w14:textId="77777777" w:rsidR="007F3F2F" w:rsidRPr="007F3F2F" w:rsidRDefault="007F3F2F" w:rsidP="007F3F2F">
      <w:pPr>
        <w:spacing w:after="0"/>
        <w:rPr>
          <w:rFonts w:ascii="Helvetica" w:hAnsi="Helvetica" w:cs="Helvetica"/>
          <w:sz w:val="20"/>
          <w:szCs w:val="20"/>
        </w:rPr>
      </w:pPr>
    </w:p>
    <w:p w14:paraId="2602D76D"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 xml:space="preserve">Classical Piano </w:t>
      </w:r>
      <w:proofErr w:type="gramStart"/>
      <w:r w:rsidRPr="007F3F2F">
        <w:rPr>
          <w:rFonts w:ascii="Helvetica" w:hAnsi="Helvetica" w:cs="Helvetica"/>
          <w:sz w:val="20"/>
          <w:szCs w:val="20"/>
        </w:rPr>
        <w:t>( for</w:t>
      </w:r>
      <w:proofErr w:type="gramEnd"/>
      <w:r w:rsidRPr="007F3F2F">
        <w:rPr>
          <w:rFonts w:ascii="Helvetica" w:hAnsi="Helvetica" w:cs="Helvetica"/>
          <w:sz w:val="20"/>
          <w:szCs w:val="20"/>
        </w:rPr>
        <w:t xml:space="preserve"> non- Performance Program)</w:t>
      </w:r>
    </w:p>
    <w:p w14:paraId="560F2F89"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lastRenderedPageBreak/>
        <w:t>1. One Invention or Sinfonia by Bach</w:t>
      </w:r>
    </w:p>
    <w:p w14:paraId="1F9F8ACA"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2. Sonata from mid-to-late 18th Century, first movement only</w:t>
      </w:r>
    </w:p>
    <w:p w14:paraId="469C3010"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3. 19th century work OR works written after 1910 demonstrating considerable technical</w:t>
      </w:r>
    </w:p>
    <w:p w14:paraId="70ECB6FE"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accomplishment</w:t>
      </w:r>
    </w:p>
    <w:p w14:paraId="44351EAA" w14:textId="77777777" w:rsidR="007F3F2F" w:rsidRPr="007F3F2F" w:rsidRDefault="007F3F2F" w:rsidP="007F3F2F">
      <w:pPr>
        <w:spacing w:after="0"/>
        <w:rPr>
          <w:rFonts w:ascii="Helvetica" w:hAnsi="Helvetica" w:cs="Helvetica"/>
          <w:sz w:val="20"/>
          <w:szCs w:val="20"/>
        </w:rPr>
      </w:pPr>
    </w:p>
    <w:p w14:paraId="44E64B48"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Jazz &amp; Pop Piano</w:t>
      </w:r>
    </w:p>
    <w:p w14:paraId="51E2D5BB"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1. Play 12 bar jazz blues in F or Bb Major</w:t>
      </w:r>
    </w:p>
    <w:p w14:paraId="062E5934"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2. Play one standard jazz song</w:t>
      </w:r>
    </w:p>
    <w:p w14:paraId="3B20D371"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 xml:space="preserve">3. Play one song of free choice, </w:t>
      </w:r>
      <w:proofErr w:type="gramStart"/>
      <w:r w:rsidRPr="007F3F2F">
        <w:rPr>
          <w:rFonts w:ascii="Helvetica" w:hAnsi="Helvetica" w:cs="Helvetica"/>
          <w:sz w:val="20"/>
          <w:szCs w:val="20"/>
        </w:rPr>
        <w:t>choices :</w:t>
      </w:r>
      <w:proofErr w:type="gramEnd"/>
      <w:r w:rsidRPr="007F3F2F">
        <w:rPr>
          <w:rFonts w:ascii="Helvetica" w:hAnsi="Helvetica" w:cs="Helvetica"/>
          <w:sz w:val="20"/>
          <w:szCs w:val="20"/>
        </w:rPr>
        <w:t xml:space="preserve"> Latin, Rock, Pop, Swing, Funk, Reggae, etc.</w:t>
      </w:r>
    </w:p>
    <w:p w14:paraId="755C6EB0" w14:textId="77777777" w:rsidR="007F3F2F" w:rsidRPr="007F3F2F" w:rsidRDefault="007F3F2F" w:rsidP="007F3F2F">
      <w:pPr>
        <w:spacing w:after="0"/>
        <w:rPr>
          <w:rFonts w:ascii="Helvetica" w:hAnsi="Helvetica" w:cs="Helvetica"/>
          <w:sz w:val="20"/>
          <w:szCs w:val="20"/>
        </w:rPr>
      </w:pPr>
    </w:p>
    <w:p w14:paraId="760F5191"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Classical Voice</w:t>
      </w:r>
    </w:p>
    <w:p w14:paraId="44B91CCA"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1. One song in a language other than English (including opera scene)</w:t>
      </w:r>
    </w:p>
    <w:p w14:paraId="0C9247A1"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2. One art song in English</w:t>
      </w:r>
    </w:p>
    <w:p w14:paraId="62D2A196"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3. One selection of the applicant's choice</w:t>
      </w:r>
    </w:p>
    <w:p w14:paraId="458DD6E0"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Contemporary Voice</w:t>
      </w:r>
    </w:p>
    <w:p w14:paraId="6D7931FA"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Prepare and sing 2 (two) songs of different styles of your own choice, 1 song in English and 1 song in</w:t>
      </w:r>
    </w:p>
    <w:p w14:paraId="5D7F4585"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Indonesian language without accompaniment.</w:t>
      </w:r>
    </w:p>
    <w:p w14:paraId="769AE956" w14:textId="77777777" w:rsidR="007F3F2F" w:rsidRPr="007F3F2F" w:rsidRDefault="007F3F2F" w:rsidP="007F3F2F">
      <w:pPr>
        <w:spacing w:after="0"/>
        <w:rPr>
          <w:rFonts w:ascii="Helvetica" w:hAnsi="Helvetica" w:cs="Helvetica"/>
          <w:sz w:val="20"/>
          <w:szCs w:val="20"/>
        </w:rPr>
      </w:pPr>
    </w:p>
    <w:p w14:paraId="2FF68945"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Strings</w:t>
      </w:r>
    </w:p>
    <w:p w14:paraId="1FFCEDD1"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1. Two different scales in three octave ranges, 1 Major and 1 Minor, played minimum 2 notes</w:t>
      </w:r>
    </w:p>
    <w:p w14:paraId="453C24EC"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legato per bow; arpeggios played minimum 3 notes legato per bow in moderate tempo</w:t>
      </w:r>
    </w:p>
    <w:p w14:paraId="2F613BD7"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2. Any two contrasting pieces, of which is preferable: one movement from J. S. Bach Sonatas</w:t>
      </w:r>
    </w:p>
    <w:p w14:paraId="4041733C"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and Partitas; and one movement of a Concerto of candidates’ best choice</w:t>
      </w:r>
    </w:p>
    <w:p w14:paraId="29EE8D41" w14:textId="77777777" w:rsidR="007F3F2F" w:rsidRPr="007F3F2F" w:rsidRDefault="007F3F2F" w:rsidP="007F3F2F">
      <w:pPr>
        <w:spacing w:after="0"/>
        <w:rPr>
          <w:rFonts w:ascii="Helvetica" w:hAnsi="Helvetica" w:cs="Helvetica"/>
          <w:sz w:val="20"/>
          <w:szCs w:val="20"/>
        </w:rPr>
      </w:pPr>
    </w:p>
    <w:p w14:paraId="3FADC2E4"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Classical Guitar</w:t>
      </w:r>
    </w:p>
    <w:p w14:paraId="081A7B39"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1. J. S. Bach, Prelude from Cello Suite No. 1</w:t>
      </w:r>
    </w:p>
    <w:p w14:paraId="7AF5FDBD"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 xml:space="preserve">2. Fernando </w:t>
      </w:r>
      <w:proofErr w:type="spellStart"/>
      <w:r w:rsidRPr="007F3F2F">
        <w:rPr>
          <w:rFonts w:ascii="Helvetica" w:hAnsi="Helvetica" w:cs="Helvetica"/>
          <w:sz w:val="20"/>
          <w:szCs w:val="20"/>
        </w:rPr>
        <w:t>Sor</w:t>
      </w:r>
      <w:proofErr w:type="spellEnd"/>
      <w:r w:rsidRPr="007F3F2F">
        <w:rPr>
          <w:rFonts w:ascii="Helvetica" w:hAnsi="Helvetica" w:cs="Helvetica"/>
          <w:sz w:val="20"/>
          <w:szCs w:val="20"/>
        </w:rPr>
        <w:t>, one study of Nos. 11-20</w:t>
      </w:r>
    </w:p>
    <w:p w14:paraId="4A14392A"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 xml:space="preserve">3. </w:t>
      </w:r>
      <w:proofErr w:type="spellStart"/>
      <w:r w:rsidRPr="007F3F2F">
        <w:rPr>
          <w:rFonts w:ascii="Helvetica" w:hAnsi="Helvetica" w:cs="Helvetica"/>
          <w:sz w:val="20"/>
          <w:szCs w:val="20"/>
        </w:rPr>
        <w:t>Heitor</w:t>
      </w:r>
      <w:proofErr w:type="spellEnd"/>
      <w:r w:rsidRPr="007F3F2F">
        <w:rPr>
          <w:rFonts w:ascii="Helvetica" w:hAnsi="Helvetica" w:cs="Helvetica"/>
          <w:sz w:val="20"/>
          <w:szCs w:val="20"/>
        </w:rPr>
        <w:t xml:space="preserve"> Villa-Lobos, Study No. 1; or a work of similar difficulty</w:t>
      </w:r>
    </w:p>
    <w:p w14:paraId="04E1E3B1" w14:textId="77777777" w:rsidR="007F3F2F" w:rsidRPr="007F3F2F" w:rsidRDefault="007F3F2F" w:rsidP="007F3F2F">
      <w:pPr>
        <w:spacing w:after="0"/>
        <w:rPr>
          <w:rFonts w:ascii="Helvetica" w:hAnsi="Helvetica" w:cs="Helvetica"/>
          <w:sz w:val="20"/>
          <w:szCs w:val="20"/>
        </w:rPr>
      </w:pPr>
    </w:p>
    <w:p w14:paraId="68E8B233"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Woodwind</w:t>
      </w:r>
    </w:p>
    <w:p w14:paraId="42093182"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(Flute, Oboe, Clarinet, Bassoon, Saxophone)</w:t>
      </w:r>
    </w:p>
    <w:p w14:paraId="75BD200A"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1. One movement of standard sonata or concerto</w:t>
      </w:r>
    </w:p>
    <w:p w14:paraId="73831B56"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2. One contrasting solo work by your choice, maybe an etude or one movement from selected</w:t>
      </w:r>
    </w:p>
    <w:p w14:paraId="07BCAE41"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piece</w:t>
      </w:r>
    </w:p>
    <w:p w14:paraId="6C759867"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3. All major and minor scales with arpeggio</w:t>
      </w:r>
    </w:p>
    <w:p w14:paraId="7664885F" w14:textId="77777777" w:rsidR="007F3F2F" w:rsidRPr="007F3F2F" w:rsidRDefault="007F3F2F" w:rsidP="007F3F2F">
      <w:pPr>
        <w:spacing w:after="0"/>
        <w:rPr>
          <w:rFonts w:ascii="Helvetica" w:hAnsi="Helvetica" w:cs="Helvetica"/>
          <w:sz w:val="20"/>
          <w:szCs w:val="20"/>
        </w:rPr>
      </w:pPr>
    </w:p>
    <w:p w14:paraId="09D0A684"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Brass</w:t>
      </w:r>
    </w:p>
    <w:p w14:paraId="2490CF20"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(Trumpet, Horn, Tenor Trombone, Bass Trombone, Tuba)</w:t>
      </w:r>
    </w:p>
    <w:p w14:paraId="6266C8CD"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1. Two contrasting selections form the standard solo repertoire</w:t>
      </w:r>
    </w:p>
    <w:p w14:paraId="1C3259EF"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2. Major and minor scales up to 4 sharps and flats, covering two or more octaves as possible</w:t>
      </w:r>
    </w:p>
    <w:p w14:paraId="52B0EA28" w14:textId="77777777" w:rsidR="007F3F2F" w:rsidRPr="007F3F2F" w:rsidRDefault="007F3F2F" w:rsidP="007F3F2F">
      <w:pPr>
        <w:spacing w:after="0"/>
        <w:rPr>
          <w:rFonts w:ascii="Helvetica" w:hAnsi="Helvetica" w:cs="Helvetica"/>
          <w:sz w:val="20"/>
          <w:szCs w:val="20"/>
        </w:rPr>
      </w:pPr>
    </w:p>
    <w:p w14:paraId="6813F38B"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Percussions</w:t>
      </w:r>
    </w:p>
    <w:p w14:paraId="607314BA"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1. Mallet instrument: Major and minor scales, two solo pieces or etudes for two mallets or four</w:t>
      </w:r>
    </w:p>
    <w:p w14:paraId="39EF1FBA"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mallets</w:t>
      </w:r>
    </w:p>
    <w:p w14:paraId="25A0FB96"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2. Snare Drum: concert style solo or etude</w:t>
      </w:r>
    </w:p>
    <w:p w14:paraId="2BE07B3E" w14:textId="77777777" w:rsidR="007F3F2F" w:rsidRPr="007F3F2F" w:rsidRDefault="007F3F2F" w:rsidP="007F3F2F">
      <w:pPr>
        <w:spacing w:after="0"/>
        <w:rPr>
          <w:rFonts w:ascii="Helvetica" w:hAnsi="Helvetica" w:cs="Helvetica"/>
          <w:sz w:val="20"/>
          <w:szCs w:val="20"/>
        </w:rPr>
      </w:pPr>
    </w:p>
    <w:p w14:paraId="5DE4B384"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Electric Bass</w:t>
      </w:r>
    </w:p>
    <w:p w14:paraId="29C7BF6C"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1. Play 12 bar jazz blues in F or Bb Major (walking bass and melody or soloing)</w:t>
      </w:r>
    </w:p>
    <w:p w14:paraId="6F075E5C"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2. Play 1 standard jazz song</w:t>
      </w:r>
    </w:p>
    <w:p w14:paraId="08BBDE3F"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 xml:space="preserve">3. Play one song of free choice, </w:t>
      </w:r>
      <w:proofErr w:type="gramStart"/>
      <w:r w:rsidRPr="007F3F2F">
        <w:rPr>
          <w:rFonts w:ascii="Helvetica" w:hAnsi="Helvetica" w:cs="Helvetica"/>
          <w:sz w:val="20"/>
          <w:szCs w:val="20"/>
        </w:rPr>
        <w:t>choices :</w:t>
      </w:r>
      <w:proofErr w:type="gramEnd"/>
      <w:r w:rsidRPr="007F3F2F">
        <w:rPr>
          <w:rFonts w:ascii="Helvetica" w:hAnsi="Helvetica" w:cs="Helvetica"/>
          <w:sz w:val="20"/>
          <w:szCs w:val="20"/>
        </w:rPr>
        <w:t xml:space="preserve"> Latin, Rock, Pop, Swing, Funk, Reggae, etc.</w:t>
      </w:r>
    </w:p>
    <w:p w14:paraId="2A49BCE1" w14:textId="77777777" w:rsidR="007F3F2F" w:rsidRPr="007F3F2F" w:rsidRDefault="007F3F2F" w:rsidP="007F3F2F">
      <w:pPr>
        <w:spacing w:after="0"/>
        <w:rPr>
          <w:rFonts w:ascii="Helvetica" w:hAnsi="Helvetica" w:cs="Helvetica"/>
          <w:sz w:val="20"/>
          <w:szCs w:val="20"/>
        </w:rPr>
      </w:pPr>
    </w:p>
    <w:p w14:paraId="69DFBABC"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Contra Bass</w:t>
      </w:r>
    </w:p>
    <w:p w14:paraId="470BA493"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1. Play 12 bar jazz blues in F or Bb Major (walking bass and melody or soloing)</w:t>
      </w:r>
    </w:p>
    <w:p w14:paraId="24B572EC"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2. Play 1 standard jazz song</w:t>
      </w:r>
    </w:p>
    <w:p w14:paraId="60068134"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 xml:space="preserve">3. Play one song of free choice, </w:t>
      </w:r>
      <w:proofErr w:type="gramStart"/>
      <w:r w:rsidRPr="007F3F2F">
        <w:rPr>
          <w:rFonts w:ascii="Helvetica" w:hAnsi="Helvetica" w:cs="Helvetica"/>
          <w:sz w:val="20"/>
          <w:szCs w:val="20"/>
        </w:rPr>
        <w:t>choices :</w:t>
      </w:r>
      <w:proofErr w:type="gramEnd"/>
      <w:r w:rsidRPr="007F3F2F">
        <w:rPr>
          <w:rFonts w:ascii="Helvetica" w:hAnsi="Helvetica" w:cs="Helvetica"/>
          <w:sz w:val="20"/>
          <w:szCs w:val="20"/>
        </w:rPr>
        <w:t xml:space="preserve"> Latin, Rock, Pop, Swing, Funk, Reggae, etc.</w:t>
      </w:r>
    </w:p>
    <w:p w14:paraId="74978DF1" w14:textId="77777777" w:rsidR="007F3F2F" w:rsidRPr="007F3F2F" w:rsidRDefault="007F3F2F" w:rsidP="007F3F2F">
      <w:pPr>
        <w:spacing w:after="0"/>
        <w:rPr>
          <w:rFonts w:ascii="Helvetica" w:hAnsi="Helvetica" w:cs="Helvetica"/>
          <w:sz w:val="20"/>
          <w:szCs w:val="20"/>
        </w:rPr>
      </w:pPr>
    </w:p>
    <w:p w14:paraId="752D3F86"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Electric Guitar</w:t>
      </w:r>
    </w:p>
    <w:p w14:paraId="63EAE3F3"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 xml:space="preserve">1. A 12 bar Jazz Blues tune (Billie's Bounce, Au </w:t>
      </w:r>
      <w:proofErr w:type="spellStart"/>
      <w:r w:rsidRPr="007F3F2F">
        <w:rPr>
          <w:rFonts w:ascii="Helvetica" w:hAnsi="Helvetica" w:cs="Helvetica"/>
          <w:sz w:val="20"/>
          <w:szCs w:val="20"/>
        </w:rPr>
        <w:t>Privave</w:t>
      </w:r>
      <w:proofErr w:type="spellEnd"/>
      <w:r w:rsidRPr="007F3F2F">
        <w:rPr>
          <w:rFonts w:ascii="Helvetica" w:hAnsi="Helvetica" w:cs="Helvetica"/>
          <w:sz w:val="20"/>
          <w:szCs w:val="20"/>
        </w:rPr>
        <w:t>, Blue Monk etc.)</w:t>
      </w:r>
    </w:p>
    <w:p w14:paraId="4537CD40"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2. A Jazz standard song (Refer to Real Book versions)</w:t>
      </w:r>
    </w:p>
    <w:p w14:paraId="08C9E047"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3. One song free of choice, chosen by the candidate</w:t>
      </w:r>
    </w:p>
    <w:p w14:paraId="43ADB6F8"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Requirements 1 and 2 must include playing the theme, comping, and improvisation.</w:t>
      </w:r>
    </w:p>
    <w:p w14:paraId="7A512441" w14:textId="77777777" w:rsidR="007F3F2F" w:rsidRPr="007F3F2F" w:rsidRDefault="007F3F2F" w:rsidP="007F3F2F">
      <w:pPr>
        <w:spacing w:after="0"/>
        <w:rPr>
          <w:rFonts w:ascii="Helvetica" w:hAnsi="Helvetica" w:cs="Helvetica"/>
          <w:sz w:val="20"/>
          <w:szCs w:val="20"/>
        </w:rPr>
      </w:pPr>
    </w:p>
    <w:p w14:paraId="15E8BB7D"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Drum Set</w:t>
      </w:r>
    </w:p>
    <w:p w14:paraId="1C6D7737"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1. Rudiments: Sixteenth Notes Single Stroke Roll, Double Stroke Roll, Paradiddle and Flam.</w:t>
      </w:r>
    </w:p>
    <w:p w14:paraId="2E83336D"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2. Reading snare drum line: quarter note to sixteenth note and rests.</w:t>
      </w:r>
    </w:p>
    <w:p w14:paraId="7A58AA25" w14:textId="77777777" w:rsidR="007F3F2F" w:rsidRPr="007F3F2F" w:rsidRDefault="007F3F2F" w:rsidP="007F3F2F">
      <w:pPr>
        <w:spacing w:after="0"/>
        <w:rPr>
          <w:rFonts w:ascii="Helvetica" w:hAnsi="Helvetica" w:cs="Helvetica"/>
          <w:sz w:val="20"/>
          <w:szCs w:val="20"/>
        </w:rPr>
      </w:pPr>
      <w:r w:rsidRPr="007F3F2F">
        <w:rPr>
          <w:rFonts w:ascii="Helvetica" w:hAnsi="Helvetica" w:cs="Helvetica"/>
          <w:sz w:val="20"/>
          <w:szCs w:val="20"/>
        </w:rPr>
        <w:t>3. Reading drums grooves.</w:t>
      </w:r>
    </w:p>
    <w:p w14:paraId="36844D92" w14:textId="77777777" w:rsidR="007F3F2F" w:rsidRDefault="007F3F2F" w:rsidP="007F3F2F">
      <w:pPr>
        <w:spacing w:after="0"/>
      </w:pPr>
      <w:r w:rsidRPr="007F3F2F">
        <w:rPr>
          <w:rFonts w:ascii="Helvetica" w:hAnsi="Helvetica" w:cs="Helvetica"/>
          <w:sz w:val="20"/>
          <w:szCs w:val="20"/>
        </w:rPr>
        <w:t>4. Two songs of different styles: Latin, Rock, Pop, Swing, Funk</w:t>
      </w:r>
      <w:r>
        <w:t>, etc.</w:t>
      </w:r>
    </w:p>
    <w:p w14:paraId="0CA0A4E5" w14:textId="77777777" w:rsidR="00935B1C" w:rsidRDefault="00935B1C" w:rsidP="007F3F2F">
      <w:pPr>
        <w:spacing w:after="0"/>
      </w:pPr>
    </w:p>
    <w:p w14:paraId="09E2AA47" w14:textId="77777777" w:rsidR="00935B1C" w:rsidRDefault="00935B1C" w:rsidP="007F3F2F">
      <w:pPr>
        <w:spacing w:after="0"/>
      </w:pPr>
    </w:p>
    <w:sectPr w:rsidR="00935B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40AE0"/>
    <w:multiLevelType w:val="multilevel"/>
    <w:tmpl w:val="E3FE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C4684C"/>
    <w:multiLevelType w:val="multilevel"/>
    <w:tmpl w:val="E35CC3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A804798"/>
    <w:multiLevelType w:val="multilevel"/>
    <w:tmpl w:val="AAF85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F2F"/>
    <w:rsid w:val="00435026"/>
    <w:rsid w:val="0044115A"/>
    <w:rsid w:val="004B54C7"/>
    <w:rsid w:val="007F3F2F"/>
    <w:rsid w:val="00935B1C"/>
    <w:rsid w:val="00EE15F9"/>
    <w:rsid w:val="00FD2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E6E96"/>
  <w15:chartTrackingRefBased/>
  <w15:docId w15:val="{109F4527-ED6E-4D37-8A62-87F8A78E9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3F2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F3F2F"/>
    <w:rPr>
      <w:b/>
      <w:bCs/>
    </w:rPr>
  </w:style>
  <w:style w:type="character" w:styleId="Emphasis">
    <w:name w:val="Emphasis"/>
    <w:basedOn w:val="DefaultParagraphFont"/>
    <w:uiPriority w:val="20"/>
    <w:qFormat/>
    <w:rsid w:val="007F3F2F"/>
    <w:rPr>
      <w:i/>
      <w:iCs/>
    </w:rPr>
  </w:style>
  <w:style w:type="character" w:styleId="Hyperlink">
    <w:name w:val="Hyperlink"/>
    <w:basedOn w:val="DefaultParagraphFont"/>
    <w:uiPriority w:val="99"/>
    <w:unhideWhenUsed/>
    <w:rsid w:val="007F3F2F"/>
    <w:rPr>
      <w:color w:val="0000FF"/>
      <w:u w:val="single"/>
    </w:rPr>
  </w:style>
  <w:style w:type="character" w:styleId="FollowedHyperlink">
    <w:name w:val="FollowedHyperlink"/>
    <w:basedOn w:val="DefaultParagraphFont"/>
    <w:uiPriority w:val="99"/>
    <w:semiHidden/>
    <w:unhideWhenUsed/>
    <w:rsid w:val="00EE15F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345291">
      <w:bodyDiv w:val="1"/>
      <w:marLeft w:val="0"/>
      <w:marRight w:val="0"/>
      <w:marTop w:val="0"/>
      <w:marBottom w:val="0"/>
      <w:divBdr>
        <w:top w:val="none" w:sz="0" w:space="0" w:color="auto"/>
        <w:left w:val="none" w:sz="0" w:space="0" w:color="auto"/>
        <w:bottom w:val="none" w:sz="0" w:space="0" w:color="auto"/>
        <w:right w:val="none" w:sz="0" w:space="0" w:color="auto"/>
      </w:divBdr>
    </w:div>
    <w:div w:id="135707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1194</Words>
  <Characters>6807</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Lolla D Manurung</dc:creator>
  <cp:keywords/>
  <dc:description/>
  <cp:lastModifiedBy>Putri Kers</cp:lastModifiedBy>
  <cp:revision>3</cp:revision>
  <dcterms:created xsi:type="dcterms:W3CDTF">2018-08-16T08:20:00Z</dcterms:created>
  <dcterms:modified xsi:type="dcterms:W3CDTF">2018-08-17T07:52:00Z</dcterms:modified>
</cp:coreProperties>
</file>